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452AA" w:rsidRPr="00B42BC5" w:rsidTr="002A7142">
        <w:tc>
          <w:tcPr>
            <w:tcW w:w="4785" w:type="dxa"/>
          </w:tcPr>
          <w:p w:rsidR="001452AA" w:rsidRPr="00B42BC5" w:rsidRDefault="001452AA" w:rsidP="002A7142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DF59E8" w:rsidRDefault="001452AA" w:rsidP="002A7142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r w:rsidRPr="00B42BC5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 xml:space="preserve">Утверждено </w:t>
            </w:r>
          </w:p>
          <w:p w:rsidR="001452AA" w:rsidRPr="00B42BC5" w:rsidRDefault="001452AA" w:rsidP="002A7142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r w:rsidRPr="00B42BC5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 xml:space="preserve">протоколом заседания Общественного совета </w:t>
            </w:r>
          </w:p>
          <w:p w:rsidR="001452AA" w:rsidRPr="00B42BC5" w:rsidRDefault="001452AA" w:rsidP="002A7142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r w:rsidRPr="00B42BC5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 xml:space="preserve">при министерстве </w:t>
            </w:r>
            <w:proofErr w:type="gramStart"/>
            <w:r w:rsidRPr="00B42BC5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>социально-демографической</w:t>
            </w:r>
            <w:proofErr w:type="gramEnd"/>
            <w:r w:rsidRPr="00B42BC5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 xml:space="preserve"> и семейной </w:t>
            </w:r>
          </w:p>
          <w:p w:rsidR="001452AA" w:rsidRPr="00B42BC5" w:rsidRDefault="001452AA" w:rsidP="002A7142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r w:rsidRPr="00B42BC5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 xml:space="preserve">политики Самарской области </w:t>
            </w:r>
          </w:p>
          <w:p w:rsidR="001452AA" w:rsidRPr="00B42BC5" w:rsidRDefault="001452AA" w:rsidP="002A7142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</w:p>
          <w:p w:rsidR="001452AA" w:rsidRPr="00B42BC5" w:rsidRDefault="001452AA" w:rsidP="002A7142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42BC5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>№1</w:t>
            </w:r>
            <w:r w:rsidRPr="008C563A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>6</w:t>
            </w:r>
            <w:r w:rsidRPr="00B42BC5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 xml:space="preserve"> от 1</w:t>
            </w:r>
            <w:r w:rsidRPr="008C563A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>6</w:t>
            </w:r>
            <w:r w:rsidRPr="00B42BC5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>.12.201</w:t>
            </w:r>
            <w:r w:rsidRPr="008C563A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>6</w:t>
            </w:r>
          </w:p>
        </w:tc>
      </w:tr>
    </w:tbl>
    <w:p w:rsidR="001452AA" w:rsidRPr="00B42BC5" w:rsidRDefault="001452AA" w:rsidP="001452AA">
      <w:pPr>
        <w:widowControl/>
        <w:tabs>
          <w:tab w:val="left" w:pos="10923"/>
        </w:tabs>
        <w:suppressAutoHyphens w:val="0"/>
        <w:autoSpaceDE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42BC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</w:p>
    <w:p w:rsidR="001452AA" w:rsidRPr="00B42BC5" w:rsidRDefault="001452AA" w:rsidP="001452AA">
      <w:pPr>
        <w:widowControl/>
        <w:suppressAutoHyphens w:val="0"/>
        <w:autoSpaceDE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1452AA" w:rsidRPr="00B42BC5" w:rsidRDefault="001452AA" w:rsidP="001452AA">
      <w:pPr>
        <w:widowControl/>
        <w:suppressAutoHyphens w:val="0"/>
        <w:autoSpaceDE/>
        <w:spacing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 xml:space="preserve">ПРЕДЛОЖЕНИЯ ПО УЛУЧШЕНИЮ КАЧЕСТВА РАБОТЫ </w:t>
      </w:r>
      <w:r w:rsidRPr="00B42BC5"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 xml:space="preserve">ОРГАНИЗАЦИЙ </w:t>
      </w:r>
    </w:p>
    <w:p w:rsidR="001452AA" w:rsidRPr="00B42BC5" w:rsidRDefault="001452AA" w:rsidP="001452AA">
      <w:pPr>
        <w:widowControl/>
        <w:suppressAutoHyphens w:val="0"/>
        <w:autoSpaceDE/>
        <w:spacing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</w:pPr>
      <w:r w:rsidRPr="00B42BC5"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 xml:space="preserve">СОЦИАЛЬНОГО ОБСЛУЖИВАНИЯ </w:t>
      </w:r>
    </w:p>
    <w:p w:rsidR="001452AA" w:rsidRPr="00B42BC5" w:rsidRDefault="001452AA" w:rsidP="001452AA">
      <w:pPr>
        <w:widowControl/>
        <w:suppressAutoHyphens w:val="0"/>
        <w:autoSpaceDE/>
        <w:spacing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</w:pPr>
      <w:r w:rsidRPr="00B42BC5"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 xml:space="preserve">НАСЕЛЕНИЯ САМАРСКОЙ ОБЛАСТИ, </w:t>
      </w:r>
    </w:p>
    <w:p w:rsidR="001452AA" w:rsidRPr="00B42BC5" w:rsidRDefault="001452AA" w:rsidP="001452AA">
      <w:pPr>
        <w:widowControl/>
        <w:suppressAutoHyphens w:val="0"/>
        <w:autoSpaceDE/>
        <w:spacing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</w:pPr>
      <w:proofErr w:type="gramStart"/>
      <w:r w:rsidRPr="00B42BC5"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>СФОРМИРОВАННЫ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>Е</w:t>
      </w:r>
      <w:proofErr w:type="gramEnd"/>
      <w:r w:rsidRPr="00B42BC5"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 xml:space="preserve"> НА ОСНОВАНИИ </w:t>
      </w:r>
    </w:p>
    <w:p w:rsidR="001452AA" w:rsidRPr="00B42BC5" w:rsidRDefault="001452AA" w:rsidP="001452AA">
      <w:pPr>
        <w:widowControl/>
        <w:suppressAutoHyphens w:val="0"/>
        <w:autoSpaceDE/>
        <w:spacing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</w:pPr>
      <w:r w:rsidRPr="00B42BC5"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 xml:space="preserve">ПРОВЕДЕННОЙ НЕЗАВИСИМОЙ ОЦЕНКИ КАЧЕСТВА ОКАЗАНИЯ УСЛУГ </w:t>
      </w:r>
    </w:p>
    <w:p w:rsidR="001452AA" w:rsidRPr="00B42BC5" w:rsidRDefault="001452AA" w:rsidP="001452AA">
      <w:pPr>
        <w:widowControl/>
        <w:suppressAutoHyphens w:val="0"/>
        <w:autoSpaceDE/>
        <w:spacing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</w:pPr>
      <w:r w:rsidRPr="00B42BC5"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 xml:space="preserve">ОРГАНИЗАЦИЯМИ </w:t>
      </w:r>
      <w:proofErr w:type="gramStart"/>
      <w:r w:rsidRPr="00B42BC5"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>СОЦИАЛЬНОГО</w:t>
      </w:r>
      <w:proofErr w:type="gramEnd"/>
      <w:r w:rsidRPr="00B42BC5"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 xml:space="preserve"> </w:t>
      </w:r>
    </w:p>
    <w:p w:rsidR="001452AA" w:rsidRPr="00B42BC5" w:rsidRDefault="001452AA" w:rsidP="001452AA">
      <w:pPr>
        <w:widowControl/>
        <w:suppressAutoHyphens w:val="0"/>
        <w:autoSpaceDE/>
        <w:spacing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</w:pPr>
      <w:r w:rsidRPr="00B42BC5"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 xml:space="preserve">ОБСЛУЖИВАНИЯ </w:t>
      </w:r>
    </w:p>
    <w:p w:rsidR="001452AA" w:rsidRDefault="001452AA" w:rsidP="001452AA">
      <w:pPr>
        <w:widowControl/>
        <w:suppressAutoHyphens w:val="0"/>
        <w:autoSpaceDE/>
        <w:spacing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</w:pPr>
      <w:r w:rsidRPr="00B42BC5"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>ЗА 201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>6</w:t>
      </w:r>
      <w:r w:rsidRPr="00B42BC5"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 xml:space="preserve"> ГОД</w:t>
      </w:r>
    </w:p>
    <w:p w:rsidR="00EB2EC0" w:rsidRDefault="00297BFA" w:rsidP="001452AA">
      <w:pPr>
        <w:widowControl/>
        <w:suppressAutoHyphens w:val="0"/>
        <w:autoSpaceDE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bookmarkStart w:id="0" w:name="_GoBack"/>
      <w:bookmarkEnd w:id="0"/>
      <w:r w:rsidR="007F11F4" w:rsidRPr="007F11F4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основании данных, представленных организациями –</w:t>
      </w:r>
      <w:r w:rsidR="007F11F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F11F4" w:rsidRPr="007F11F4">
        <w:rPr>
          <w:rFonts w:ascii="Times New Roman" w:eastAsia="Times New Roman" w:hAnsi="Times New Roman" w:cs="Times New Roman"/>
          <w:sz w:val="28"/>
          <w:szCs w:val="28"/>
          <w:lang w:eastAsia="en-US"/>
        </w:rPr>
        <w:t>операторами</w:t>
      </w:r>
      <w:r w:rsidR="00EB2EC0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proofErr w:type="gramEnd"/>
    </w:p>
    <w:p w:rsidR="009938B9" w:rsidRDefault="007F11F4" w:rsidP="001452AA">
      <w:pPr>
        <w:widowControl/>
        <w:suppressAutoHyphens w:val="0"/>
        <w:autoSpaceDE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7F11F4">
        <w:rPr>
          <w:rFonts w:ascii="Times New Roman" w:eastAsia="Times New Roman" w:hAnsi="Times New Roman" w:cs="Times New Roman"/>
          <w:sz w:val="28"/>
          <w:szCs w:val="28"/>
          <w:lang w:eastAsia="en-US"/>
        </w:rPr>
        <w:t>ООО «Межрегиональный маркетинговый центр «Иваново»</w:t>
      </w:r>
      <w:r w:rsidR="00EB2E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(Ивановская область),</w:t>
      </w:r>
      <w:r w:rsidRPr="007F11F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ООО «</w:t>
      </w:r>
      <w:proofErr w:type="spellStart"/>
      <w:r w:rsidRPr="007F11F4">
        <w:rPr>
          <w:rFonts w:ascii="Times New Roman" w:eastAsia="Times New Roman" w:hAnsi="Times New Roman" w:cs="Times New Roman"/>
          <w:sz w:val="28"/>
          <w:szCs w:val="28"/>
          <w:lang w:eastAsia="en-US"/>
        </w:rPr>
        <w:t>Самира</w:t>
      </w:r>
      <w:proofErr w:type="spellEnd"/>
      <w:r w:rsidR="00EB2EC0">
        <w:rPr>
          <w:rFonts w:ascii="Times New Roman" w:eastAsia="Times New Roman" w:hAnsi="Times New Roman" w:cs="Times New Roman"/>
          <w:sz w:val="28"/>
          <w:szCs w:val="28"/>
          <w:lang w:eastAsia="en-US"/>
        </w:rPr>
        <w:t>» (Саратовская область)</w:t>
      </w:r>
      <w:r w:rsidRPr="007F11F4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proofErr w:type="gramEnd"/>
    </w:p>
    <w:p w:rsidR="007F11F4" w:rsidRPr="007F11F4" w:rsidRDefault="007F11F4" w:rsidP="001452AA">
      <w:pPr>
        <w:widowControl/>
        <w:suppressAutoHyphens w:val="0"/>
        <w:autoSpaceDE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938B9" w:rsidRPr="008508DB" w:rsidRDefault="009938B9" w:rsidP="009938B9">
      <w:pPr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08DB">
        <w:rPr>
          <w:rFonts w:ascii="Times New Roman" w:hAnsi="Times New Roman" w:cs="Times New Roman"/>
          <w:i/>
          <w:sz w:val="28"/>
          <w:szCs w:val="28"/>
        </w:rPr>
        <w:t xml:space="preserve">В части показателя «Открытость и доступность информации об учреждении»: </w:t>
      </w:r>
    </w:p>
    <w:p w:rsidR="008508DB" w:rsidRDefault="008508DB" w:rsidP="008508DB">
      <w:pPr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создание/сопровождение </w:t>
      </w:r>
      <w:r w:rsidRPr="008004FB">
        <w:rPr>
          <w:rFonts w:ascii="Times New Roman" w:hAnsi="Times New Roman" w:cs="Times New Roman"/>
          <w:sz w:val="28"/>
          <w:szCs w:val="28"/>
        </w:rPr>
        <w:t>на официальн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004FB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8004FB">
        <w:rPr>
          <w:rFonts w:ascii="Times New Roman" w:hAnsi="Times New Roman" w:cs="Times New Roman"/>
          <w:sz w:val="28"/>
          <w:szCs w:val="28"/>
        </w:rPr>
        <w:t xml:space="preserve"> учреждений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обслуживания населения </w:t>
      </w:r>
      <w:r w:rsidRPr="008004FB">
        <w:rPr>
          <w:rFonts w:ascii="Times New Roman" w:hAnsi="Times New Roman" w:cs="Times New Roman"/>
          <w:sz w:val="28"/>
          <w:szCs w:val="28"/>
        </w:rPr>
        <w:t>раздела «Независимая оценка качества работы» с возможностью размещения информации об оценке деятельности учреждения попечительскими сов</w:t>
      </w:r>
      <w:r>
        <w:rPr>
          <w:rFonts w:ascii="Times New Roman" w:hAnsi="Times New Roman" w:cs="Times New Roman"/>
          <w:sz w:val="28"/>
          <w:szCs w:val="28"/>
        </w:rPr>
        <w:t xml:space="preserve">етами, родительскими комитетами; </w:t>
      </w:r>
      <w:r w:rsidRPr="008004FB">
        <w:rPr>
          <w:rFonts w:ascii="Times New Roman" w:hAnsi="Times New Roman" w:cs="Times New Roman"/>
          <w:sz w:val="28"/>
          <w:szCs w:val="28"/>
        </w:rPr>
        <w:t>результатов анкетирования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04FB">
        <w:rPr>
          <w:rFonts w:ascii="Times New Roman" w:hAnsi="Times New Roman" w:cs="Times New Roman"/>
          <w:sz w:val="28"/>
          <w:szCs w:val="28"/>
        </w:rPr>
        <w:t xml:space="preserve"> в том числе мнения и отзывов граждан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004FB">
        <w:rPr>
          <w:rFonts w:ascii="Times New Roman" w:hAnsi="Times New Roman" w:cs="Times New Roman"/>
          <w:sz w:val="28"/>
          <w:szCs w:val="28"/>
        </w:rPr>
        <w:t xml:space="preserve"> информации СМИ об учреждении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004FB">
        <w:rPr>
          <w:rFonts w:ascii="Times New Roman" w:hAnsi="Times New Roman" w:cs="Times New Roman"/>
          <w:sz w:val="28"/>
          <w:szCs w:val="28"/>
        </w:rPr>
        <w:t xml:space="preserve"> ссылок на Интернет-ресурсы, где </w:t>
      </w:r>
      <w:r w:rsidRPr="008004FB">
        <w:rPr>
          <w:rFonts w:ascii="Times New Roman" w:hAnsi="Times New Roman" w:cs="Times New Roman"/>
          <w:sz w:val="28"/>
          <w:szCs w:val="28"/>
        </w:rPr>
        <w:lastRenderedPageBreak/>
        <w:t xml:space="preserve">размещена информация о деятельности учреждения; </w:t>
      </w:r>
    </w:p>
    <w:p w:rsidR="0005617A" w:rsidRPr="00FB7C2B" w:rsidRDefault="0005617A" w:rsidP="0005617A">
      <w:pPr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2B">
        <w:rPr>
          <w:rFonts w:ascii="Times New Roman" w:hAnsi="Times New Roman" w:cs="Times New Roman"/>
          <w:sz w:val="28"/>
          <w:szCs w:val="28"/>
        </w:rPr>
        <w:t>- создание альтернативной версии официального сайта организации социального обслуживания в сети «Интернет» для инвалидов по зрению;</w:t>
      </w:r>
    </w:p>
    <w:p w:rsidR="0005617A" w:rsidRPr="00FB7C2B" w:rsidRDefault="0005617A" w:rsidP="0005617A">
      <w:pPr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2B">
        <w:rPr>
          <w:rFonts w:ascii="Times New Roman" w:hAnsi="Times New Roman" w:cs="Times New Roman"/>
          <w:sz w:val="28"/>
          <w:szCs w:val="28"/>
        </w:rPr>
        <w:t>- введение многоканального телефона для принятия звонков получателей услуг учреждения;</w:t>
      </w:r>
    </w:p>
    <w:p w:rsidR="008508DB" w:rsidRPr="008004FB" w:rsidRDefault="008508DB" w:rsidP="008508DB">
      <w:pPr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4FB">
        <w:rPr>
          <w:rFonts w:ascii="Times New Roman" w:hAnsi="Times New Roman" w:cs="Times New Roman"/>
          <w:sz w:val="28"/>
          <w:szCs w:val="28"/>
        </w:rPr>
        <w:t>- рассмотрение возможности популяризации официальных сайтов учреждений через СМИ, информационные материалы о деятельности учреждений, расположенные на информационных стендах, буклетах и пр.;</w:t>
      </w:r>
    </w:p>
    <w:p w:rsidR="009938B9" w:rsidRPr="008004FB" w:rsidRDefault="009938B9" w:rsidP="009938B9">
      <w:pPr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4FB">
        <w:rPr>
          <w:rFonts w:ascii="Times New Roman" w:hAnsi="Times New Roman" w:cs="Times New Roman"/>
          <w:sz w:val="28"/>
          <w:szCs w:val="28"/>
        </w:rPr>
        <w:t>- дальнейшее поддержание на должном уровне обеспечения качества информации, размещенной на сайт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8004FB">
        <w:rPr>
          <w:rFonts w:ascii="Times New Roman" w:hAnsi="Times New Roman" w:cs="Times New Roman"/>
          <w:sz w:val="28"/>
          <w:szCs w:val="28"/>
        </w:rPr>
        <w:t xml:space="preserve"> учреждений; </w:t>
      </w:r>
    </w:p>
    <w:p w:rsidR="009938B9" w:rsidRPr="008004FB" w:rsidRDefault="009938B9" w:rsidP="009938B9">
      <w:pPr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4FB">
        <w:rPr>
          <w:rFonts w:ascii="Times New Roman" w:hAnsi="Times New Roman" w:cs="Times New Roman"/>
          <w:sz w:val="28"/>
          <w:szCs w:val="28"/>
        </w:rPr>
        <w:t xml:space="preserve">- дальнейшее поддержание на должном уровне обеспечения удобной и доступной навигации официального сайта учреждения; </w:t>
      </w:r>
    </w:p>
    <w:p w:rsidR="009938B9" w:rsidRPr="008004FB" w:rsidRDefault="009938B9" w:rsidP="009938B9">
      <w:pPr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4FB">
        <w:rPr>
          <w:rFonts w:ascii="Times New Roman" w:hAnsi="Times New Roman" w:cs="Times New Roman"/>
          <w:sz w:val="28"/>
          <w:szCs w:val="28"/>
        </w:rPr>
        <w:t>- дальнейшее поддержание на должном уровне работы дополнительной вкладки «Обратная связь»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4FB">
        <w:rPr>
          <w:rFonts w:ascii="Times New Roman" w:hAnsi="Times New Roman" w:cs="Times New Roman"/>
          <w:sz w:val="28"/>
          <w:szCs w:val="28"/>
        </w:rPr>
        <w:t>на официальн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004FB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8004FB">
        <w:rPr>
          <w:rFonts w:ascii="Times New Roman" w:hAnsi="Times New Roman" w:cs="Times New Roman"/>
          <w:sz w:val="28"/>
          <w:szCs w:val="28"/>
        </w:rPr>
        <w:t xml:space="preserve"> учреждений социального обслуживания для установления контакта посетителей со специалистами учреждений посредством сайта; </w:t>
      </w:r>
    </w:p>
    <w:p w:rsidR="009938B9" w:rsidRDefault="009938B9" w:rsidP="009938B9">
      <w:pPr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04FB">
        <w:rPr>
          <w:rFonts w:ascii="Times New Roman" w:hAnsi="Times New Roman" w:cs="Times New Roman"/>
          <w:sz w:val="28"/>
          <w:szCs w:val="28"/>
        </w:rPr>
        <w:t xml:space="preserve">- реализация мероприятий по повышению показателя «доля граждан, использующих механизм получения государственных и муниципальных услуг в электронной форме» путем обеспечения пожилых граждан, инвалидов и маломобильных групп населения точками оперативного доступа в Интернет и на соответствующие региональный и федеральный порталы предоставления государственных услуг в городских округах и муниципальных районах Самарской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8004FB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004FB">
        <w:rPr>
          <w:rFonts w:ascii="Times New Roman" w:hAnsi="Times New Roman" w:cs="Times New Roman"/>
          <w:sz w:val="28"/>
          <w:szCs w:val="28"/>
        </w:rPr>
        <w:t xml:space="preserve"> по обучению данных категорий граждан использованию электронных средств коммуникаций</w:t>
      </w:r>
      <w:proofErr w:type="gramEnd"/>
      <w:r w:rsidRPr="008004FB">
        <w:rPr>
          <w:rFonts w:ascii="Times New Roman" w:hAnsi="Times New Roman" w:cs="Times New Roman"/>
          <w:sz w:val="28"/>
          <w:szCs w:val="28"/>
        </w:rPr>
        <w:t xml:space="preserve"> в целях оказания социальных услуг. </w:t>
      </w:r>
    </w:p>
    <w:p w:rsidR="008508DB" w:rsidRPr="008004FB" w:rsidRDefault="008508DB" w:rsidP="009938B9">
      <w:pPr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8B9" w:rsidRPr="0061467C" w:rsidRDefault="009938B9" w:rsidP="009938B9">
      <w:pPr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67C">
        <w:rPr>
          <w:rFonts w:ascii="Times New Roman" w:hAnsi="Times New Roman" w:cs="Times New Roman"/>
          <w:i/>
          <w:sz w:val="28"/>
          <w:szCs w:val="28"/>
        </w:rPr>
        <w:t xml:space="preserve">В части показателя «Комфортность условий и доступность получения услуг, в том числе для граждан с ограниченными возможностями здоровья»: </w:t>
      </w:r>
    </w:p>
    <w:p w:rsidR="001C1A96" w:rsidRDefault="001C1A96" w:rsidP="001C1A96">
      <w:pPr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1A96">
        <w:rPr>
          <w:rFonts w:ascii="Times New Roman" w:hAnsi="Times New Roman" w:cs="Times New Roman"/>
          <w:sz w:val="28"/>
          <w:szCs w:val="28"/>
        </w:rPr>
        <w:t>продолж</w:t>
      </w:r>
      <w:r w:rsidR="00EB2EC0">
        <w:rPr>
          <w:rFonts w:ascii="Times New Roman" w:hAnsi="Times New Roman" w:cs="Times New Roman"/>
          <w:sz w:val="28"/>
          <w:szCs w:val="28"/>
        </w:rPr>
        <w:t>ение</w:t>
      </w:r>
      <w:r w:rsidRPr="001C1A96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EB2EC0">
        <w:rPr>
          <w:rFonts w:ascii="Times New Roman" w:hAnsi="Times New Roman" w:cs="Times New Roman"/>
          <w:sz w:val="28"/>
          <w:szCs w:val="28"/>
        </w:rPr>
        <w:t>ы</w:t>
      </w:r>
      <w:r w:rsidRPr="001C1A96">
        <w:rPr>
          <w:rFonts w:ascii="Times New Roman" w:hAnsi="Times New Roman" w:cs="Times New Roman"/>
          <w:sz w:val="28"/>
          <w:szCs w:val="28"/>
        </w:rPr>
        <w:t xml:space="preserve"> по оборудованию территорий, прилегающих к </w:t>
      </w:r>
      <w:r w:rsidRPr="001C1A96">
        <w:rPr>
          <w:rFonts w:ascii="Times New Roman" w:hAnsi="Times New Roman" w:cs="Times New Roman"/>
          <w:sz w:val="28"/>
          <w:szCs w:val="28"/>
        </w:rPr>
        <w:lastRenderedPageBreak/>
        <w:t>организациям социального обслуживания, входных зон, санитарно-гигиенических помещений с учетом требований доступности для маломобильных получателей услуг (лиц с нарушением функций слуха, зрения и лиц, использующих д</w:t>
      </w:r>
      <w:r w:rsidR="007F11F4">
        <w:rPr>
          <w:rFonts w:ascii="Times New Roman" w:hAnsi="Times New Roman" w:cs="Times New Roman"/>
          <w:sz w:val="28"/>
          <w:szCs w:val="28"/>
        </w:rPr>
        <w:t>ля передвижения кресла-коляски);</w:t>
      </w:r>
    </w:p>
    <w:p w:rsidR="007F11F4" w:rsidRPr="001C1A96" w:rsidRDefault="007F11F4" w:rsidP="001C1A96">
      <w:pPr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1F4">
        <w:rPr>
          <w:rFonts w:ascii="Times New Roman" w:hAnsi="Times New Roman" w:cs="Times New Roman"/>
          <w:sz w:val="28"/>
          <w:szCs w:val="28"/>
        </w:rPr>
        <w:t>- продолж</w:t>
      </w:r>
      <w:r w:rsidR="00EB2EC0">
        <w:rPr>
          <w:rFonts w:ascii="Times New Roman" w:hAnsi="Times New Roman" w:cs="Times New Roman"/>
          <w:sz w:val="28"/>
          <w:szCs w:val="28"/>
        </w:rPr>
        <w:t>ение</w:t>
      </w:r>
      <w:r w:rsidRPr="007F11F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EB2EC0">
        <w:rPr>
          <w:rFonts w:ascii="Times New Roman" w:hAnsi="Times New Roman" w:cs="Times New Roman"/>
          <w:sz w:val="28"/>
          <w:szCs w:val="28"/>
        </w:rPr>
        <w:t>ы</w:t>
      </w:r>
      <w:r w:rsidRPr="007F11F4">
        <w:rPr>
          <w:rFonts w:ascii="Times New Roman" w:hAnsi="Times New Roman" w:cs="Times New Roman"/>
          <w:sz w:val="28"/>
          <w:szCs w:val="28"/>
        </w:rPr>
        <w:t xml:space="preserve"> по благоустройств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F11F4">
        <w:rPr>
          <w:rFonts w:ascii="Times New Roman" w:hAnsi="Times New Roman" w:cs="Times New Roman"/>
          <w:sz w:val="28"/>
          <w:szCs w:val="28"/>
        </w:rPr>
        <w:t xml:space="preserve"> территории, на которой расположена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социального обслуживания;</w:t>
      </w:r>
    </w:p>
    <w:p w:rsidR="0061467C" w:rsidRDefault="00EB2EC0" w:rsidP="009938B9">
      <w:pPr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продолжение</w:t>
      </w:r>
      <w:r w:rsidR="0061467C" w:rsidRPr="008004FB">
        <w:rPr>
          <w:rFonts w:ascii="Times New Roman" w:hAnsi="Times New Roman" w:cs="Times New Roman"/>
          <w:sz w:val="28"/>
          <w:szCs w:val="28"/>
        </w:rPr>
        <w:t xml:space="preserve"> совершенствовани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1467C" w:rsidRPr="008004FB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 учреждений по обеспечению доступности и комфортности услуг для всех категорий обслуживаемых граждан</w:t>
      </w:r>
      <w:r w:rsidR="0061467C">
        <w:rPr>
          <w:rFonts w:ascii="Times New Roman" w:hAnsi="Times New Roman" w:cs="Times New Roman"/>
          <w:sz w:val="28"/>
          <w:szCs w:val="28"/>
        </w:rPr>
        <w:t>;</w:t>
      </w:r>
    </w:p>
    <w:p w:rsidR="009938B9" w:rsidRPr="008004FB" w:rsidRDefault="0061467C" w:rsidP="009938B9">
      <w:pPr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4FB">
        <w:rPr>
          <w:rFonts w:ascii="Times New Roman" w:hAnsi="Times New Roman" w:cs="Times New Roman"/>
          <w:sz w:val="28"/>
          <w:szCs w:val="28"/>
        </w:rPr>
        <w:t xml:space="preserve"> </w:t>
      </w:r>
      <w:r w:rsidR="009938B9" w:rsidRPr="008004FB">
        <w:rPr>
          <w:rFonts w:ascii="Times New Roman" w:hAnsi="Times New Roman" w:cs="Times New Roman"/>
          <w:sz w:val="28"/>
          <w:szCs w:val="28"/>
        </w:rPr>
        <w:t>- внедрение в практику работы учреждений инновационных технологий, позволяющих расширить спектр социальных услуг, повысить их качество и эффективность</w:t>
      </w:r>
      <w:r w:rsidR="007F11F4">
        <w:rPr>
          <w:rFonts w:ascii="Times New Roman" w:hAnsi="Times New Roman" w:cs="Times New Roman"/>
          <w:sz w:val="28"/>
          <w:szCs w:val="28"/>
        </w:rPr>
        <w:t>.</w:t>
      </w:r>
      <w:r w:rsidR="009938B9" w:rsidRPr="008004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67C" w:rsidRPr="008004FB" w:rsidRDefault="0061467C" w:rsidP="009938B9">
      <w:pPr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8B9" w:rsidRPr="0061467C" w:rsidRDefault="009938B9" w:rsidP="009938B9">
      <w:pPr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67C">
        <w:rPr>
          <w:rFonts w:ascii="Times New Roman" w:hAnsi="Times New Roman" w:cs="Times New Roman"/>
          <w:i/>
          <w:sz w:val="28"/>
          <w:szCs w:val="28"/>
        </w:rPr>
        <w:t xml:space="preserve">В части показателя: «Доброжелательность, вежливость и компетентность работников учреждения»: </w:t>
      </w:r>
    </w:p>
    <w:p w:rsidR="009938B9" w:rsidRPr="008004FB" w:rsidRDefault="009938B9" w:rsidP="009938B9">
      <w:pPr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4FB">
        <w:rPr>
          <w:rFonts w:ascii="Times New Roman" w:hAnsi="Times New Roman" w:cs="Times New Roman"/>
          <w:sz w:val="28"/>
          <w:szCs w:val="28"/>
        </w:rPr>
        <w:t xml:space="preserve">- организация мероприятий по контролю за соблюдением работниками учреждений основных принципов, норм и правил служебного поведения, утвержденных Кодексом этики и служебного поведения </w:t>
      </w:r>
      <w:proofErr w:type="gramStart"/>
      <w:r w:rsidRPr="008004FB">
        <w:rPr>
          <w:rFonts w:ascii="Times New Roman" w:hAnsi="Times New Roman" w:cs="Times New Roman"/>
          <w:sz w:val="28"/>
          <w:szCs w:val="28"/>
        </w:rPr>
        <w:t>работников органов управления социальной защиты населения</w:t>
      </w:r>
      <w:proofErr w:type="gramEnd"/>
      <w:r w:rsidRPr="008004FB">
        <w:rPr>
          <w:rFonts w:ascii="Times New Roman" w:hAnsi="Times New Roman" w:cs="Times New Roman"/>
          <w:sz w:val="28"/>
          <w:szCs w:val="28"/>
        </w:rPr>
        <w:t xml:space="preserve"> и учреждений социального обслуживания; </w:t>
      </w:r>
    </w:p>
    <w:p w:rsidR="009938B9" w:rsidRPr="008004FB" w:rsidRDefault="009938B9" w:rsidP="009938B9">
      <w:pPr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4FB">
        <w:rPr>
          <w:rFonts w:ascii="Times New Roman" w:hAnsi="Times New Roman" w:cs="Times New Roman"/>
          <w:sz w:val="28"/>
          <w:szCs w:val="28"/>
        </w:rPr>
        <w:t xml:space="preserve">- </w:t>
      </w:r>
      <w:r w:rsidR="00877C3E">
        <w:rPr>
          <w:rFonts w:ascii="Times New Roman" w:hAnsi="Times New Roman" w:cs="Times New Roman"/>
          <w:sz w:val="28"/>
          <w:szCs w:val="28"/>
        </w:rPr>
        <w:t>продолж</w:t>
      </w:r>
      <w:r w:rsidR="00EB2EC0">
        <w:rPr>
          <w:rFonts w:ascii="Times New Roman" w:hAnsi="Times New Roman" w:cs="Times New Roman"/>
          <w:sz w:val="28"/>
          <w:szCs w:val="28"/>
        </w:rPr>
        <w:t>ение</w:t>
      </w:r>
      <w:r w:rsidR="00877C3E">
        <w:rPr>
          <w:rFonts w:ascii="Times New Roman" w:hAnsi="Times New Roman" w:cs="Times New Roman"/>
          <w:sz w:val="28"/>
          <w:szCs w:val="28"/>
        </w:rPr>
        <w:t xml:space="preserve"> </w:t>
      </w:r>
      <w:r w:rsidRPr="008004FB">
        <w:rPr>
          <w:rFonts w:ascii="Times New Roman" w:hAnsi="Times New Roman" w:cs="Times New Roman"/>
          <w:sz w:val="28"/>
          <w:szCs w:val="28"/>
        </w:rPr>
        <w:t>проведени</w:t>
      </w:r>
      <w:r w:rsidR="00EB2EC0">
        <w:rPr>
          <w:rFonts w:ascii="Times New Roman" w:hAnsi="Times New Roman" w:cs="Times New Roman"/>
          <w:sz w:val="28"/>
          <w:szCs w:val="28"/>
        </w:rPr>
        <w:t>я</w:t>
      </w:r>
      <w:r w:rsidRPr="008004FB">
        <w:rPr>
          <w:rFonts w:ascii="Times New Roman" w:hAnsi="Times New Roman" w:cs="Times New Roman"/>
          <w:sz w:val="28"/>
          <w:szCs w:val="28"/>
        </w:rPr>
        <w:t xml:space="preserve"> </w:t>
      </w:r>
      <w:r w:rsidR="00877C3E" w:rsidRPr="008004FB">
        <w:rPr>
          <w:rFonts w:ascii="Times New Roman" w:hAnsi="Times New Roman" w:cs="Times New Roman"/>
          <w:sz w:val="28"/>
          <w:szCs w:val="28"/>
        </w:rPr>
        <w:t>обучени</w:t>
      </w:r>
      <w:r w:rsidR="00877C3E">
        <w:rPr>
          <w:rFonts w:ascii="Times New Roman" w:hAnsi="Times New Roman" w:cs="Times New Roman"/>
          <w:sz w:val="28"/>
          <w:szCs w:val="28"/>
        </w:rPr>
        <w:t>я</w:t>
      </w:r>
      <w:r w:rsidR="00877C3E" w:rsidRPr="008004FB">
        <w:rPr>
          <w:rFonts w:ascii="Times New Roman" w:hAnsi="Times New Roman" w:cs="Times New Roman"/>
          <w:sz w:val="28"/>
          <w:szCs w:val="28"/>
        </w:rPr>
        <w:t>,</w:t>
      </w:r>
      <w:r w:rsidR="00877C3E">
        <w:rPr>
          <w:rFonts w:ascii="Times New Roman" w:hAnsi="Times New Roman" w:cs="Times New Roman"/>
          <w:sz w:val="28"/>
          <w:szCs w:val="28"/>
        </w:rPr>
        <w:t xml:space="preserve"> </w:t>
      </w:r>
      <w:r w:rsidRPr="008004FB">
        <w:rPr>
          <w:rFonts w:ascii="Times New Roman" w:hAnsi="Times New Roman" w:cs="Times New Roman"/>
          <w:sz w:val="28"/>
          <w:szCs w:val="28"/>
        </w:rPr>
        <w:t>рабочих совещаний с коллектив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8004FB">
        <w:rPr>
          <w:rFonts w:ascii="Times New Roman" w:hAnsi="Times New Roman" w:cs="Times New Roman"/>
          <w:sz w:val="28"/>
          <w:szCs w:val="28"/>
        </w:rPr>
        <w:t xml:space="preserve"> учреждений социального обслуживания по вопросам соблюдения норм профессиональной этики и правил служебного поведения работников учреждений; </w:t>
      </w:r>
    </w:p>
    <w:p w:rsidR="009938B9" w:rsidRDefault="009938B9" w:rsidP="009938B9">
      <w:pPr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4FB">
        <w:rPr>
          <w:rFonts w:ascii="Times New Roman" w:hAnsi="Times New Roman" w:cs="Times New Roman"/>
          <w:sz w:val="28"/>
          <w:szCs w:val="28"/>
        </w:rPr>
        <w:t>- организация проведения регулярной анонимной акции «Тайный клиент» с целью оценки профессионализма, компетенции специалистов учреждений, выполнения ими норм профессиональной этики</w:t>
      </w:r>
      <w:r w:rsidR="00877C3E">
        <w:rPr>
          <w:rFonts w:ascii="Times New Roman" w:hAnsi="Times New Roman" w:cs="Times New Roman"/>
          <w:sz w:val="28"/>
          <w:szCs w:val="28"/>
        </w:rPr>
        <w:t>;</w:t>
      </w:r>
    </w:p>
    <w:p w:rsidR="00877C3E" w:rsidRPr="00877C3E" w:rsidRDefault="00877C3E" w:rsidP="00877C3E">
      <w:pPr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C3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877C3E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77C3E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Pr="00877C3E">
        <w:rPr>
          <w:rFonts w:ascii="Times New Roman" w:hAnsi="Times New Roman" w:cs="Times New Roman"/>
          <w:sz w:val="28"/>
          <w:szCs w:val="28"/>
        </w:rPr>
        <w:t>по профилактике «профессионального выгорания», развивать различные формы поощрений в целях стимулирования работников.</w:t>
      </w:r>
    </w:p>
    <w:p w:rsidR="009938B9" w:rsidRPr="0061467C" w:rsidRDefault="009938B9" w:rsidP="009938B9">
      <w:pPr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67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части показателя «Удовлетворенность качеством обслуживания в учреждении»: </w:t>
      </w:r>
    </w:p>
    <w:p w:rsidR="009938B9" w:rsidRPr="008004FB" w:rsidRDefault="009938B9" w:rsidP="009938B9">
      <w:pPr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4FB">
        <w:rPr>
          <w:rFonts w:ascii="Times New Roman" w:hAnsi="Times New Roman" w:cs="Times New Roman"/>
          <w:sz w:val="28"/>
          <w:szCs w:val="28"/>
        </w:rPr>
        <w:t xml:space="preserve">- разработка </w:t>
      </w:r>
      <w:proofErr w:type="gramStart"/>
      <w:r w:rsidRPr="008004FB">
        <w:rPr>
          <w:rFonts w:ascii="Times New Roman" w:hAnsi="Times New Roman" w:cs="Times New Roman"/>
          <w:sz w:val="28"/>
          <w:szCs w:val="28"/>
        </w:rPr>
        <w:t>системы анализа обоснованных жалоб получателей услуг</w:t>
      </w:r>
      <w:proofErr w:type="gramEnd"/>
      <w:r w:rsidRPr="008004FB">
        <w:rPr>
          <w:rFonts w:ascii="Times New Roman" w:hAnsi="Times New Roman" w:cs="Times New Roman"/>
          <w:sz w:val="28"/>
          <w:szCs w:val="28"/>
        </w:rPr>
        <w:t xml:space="preserve"> на качество социальных услуг, предоставляемых учреждениями; </w:t>
      </w:r>
    </w:p>
    <w:p w:rsidR="009938B9" w:rsidRPr="008004FB" w:rsidRDefault="009938B9" w:rsidP="009938B9">
      <w:pPr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4FB">
        <w:rPr>
          <w:rFonts w:ascii="Times New Roman" w:hAnsi="Times New Roman" w:cs="Times New Roman"/>
          <w:sz w:val="28"/>
          <w:szCs w:val="28"/>
        </w:rPr>
        <w:t xml:space="preserve">- привлечение независимых экспертов </w:t>
      </w:r>
      <w:r w:rsidR="007F11F4">
        <w:rPr>
          <w:rFonts w:ascii="Times New Roman" w:hAnsi="Times New Roman" w:cs="Times New Roman"/>
          <w:sz w:val="28"/>
          <w:szCs w:val="28"/>
        </w:rPr>
        <w:t xml:space="preserve">к </w:t>
      </w:r>
      <w:r w:rsidRPr="008004FB">
        <w:rPr>
          <w:rFonts w:ascii="Times New Roman" w:hAnsi="Times New Roman" w:cs="Times New Roman"/>
          <w:sz w:val="28"/>
          <w:szCs w:val="28"/>
        </w:rPr>
        <w:t>проведени</w:t>
      </w:r>
      <w:r w:rsidR="007F11F4">
        <w:rPr>
          <w:rFonts w:ascii="Times New Roman" w:hAnsi="Times New Roman" w:cs="Times New Roman"/>
          <w:sz w:val="28"/>
          <w:szCs w:val="28"/>
        </w:rPr>
        <w:t>ю</w:t>
      </w:r>
      <w:r w:rsidRPr="008004FB">
        <w:rPr>
          <w:rFonts w:ascii="Times New Roman" w:hAnsi="Times New Roman" w:cs="Times New Roman"/>
          <w:sz w:val="28"/>
          <w:szCs w:val="28"/>
        </w:rPr>
        <w:t xml:space="preserve"> социологических исследований </w:t>
      </w:r>
      <w:r w:rsidR="007F11F4">
        <w:rPr>
          <w:rFonts w:ascii="Times New Roman" w:hAnsi="Times New Roman" w:cs="Times New Roman"/>
          <w:sz w:val="28"/>
          <w:szCs w:val="28"/>
        </w:rPr>
        <w:t>и</w:t>
      </w:r>
      <w:r w:rsidRPr="008004FB">
        <w:rPr>
          <w:rFonts w:ascii="Times New Roman" w:hAnsi="Times New Roman" w:cs="Times New Roman"/>
          <w:sz w:val="28"/>
          <w:szCs w:val="28"/>
        </w:rPr>
        <w:t xml:space="preserve"> анкетированию клиентов учреждений социального обслуживания, с целью обеспечения проведения независимого анкетирования; </w:t>
      </w:r>
    </w:p>
    <w:p w:rsidR="008F3A54" w:rsidRDefault="009938B9" w:rsidP="00964D0E">
      <w:pPr>
        <w:overflowPunct w:val="0"/>
        <w:spacing w:line="360" w:lineRule="auto"/>
        <w:ind w:firstLine="709"/>
        <w:jc w:val="both"/>
      </w:pPr>
      <w:r w:rsidRPr="008004FB">
        <w:rPr>
          <w:rFonts w:ascii="Times New Roman" w:hAnsi="Times New Roman" w:cs="Times New Roman"/>
          <w:sz w:val="28"/>
          <w:szCs w:val="28"/>
        </w:rPr>
        <w:t>- проведени</w:t>
      </w:r>
      <w:r w:rsidR="007F11F4">
        <w:rPr>
          <w:rFonts w:ascii="Times New Roman" w:hAnsi="Times New Roman" w:cs="Times New Roman"/>
          <w:sz w:val="28"/>
          <w:szCs w:val="28"/>
        </w:rPr>
        <w:t>е</w:t>
      </w:r>
      <w:r w:rsidRPr="008004FB">
        <w:rPr>
          <w:rFonts w:ascii="Times New Roman" w:hAnsi="Times New Roman" w:cs="Times New Roman"/>
          <w:sz w:val="28"/>
          <w:szCs w:val="28"/>
        </w:rPr>
        <w:t xml:space="preserve"> анализа качества предоставляемых социальных услуг по итогам анкетирования клиентов (родственников клиентов), принятие необходимых управленческих решений, направленных на повышение качества обслуживания.</w:t>
      </w:r>
    </w:p>
    <w:sectPr w:rsidR="008F3A5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5D5" w:rsidRDefault="000725D5" w:rsidP="001635AA">
      <w:r>
        <w:separator/>
      </w:r>
    </w:p>
  </w:endnote>
  <w:endnote w:type="continuationSeparator" w:id="0">
    <w:p w:rsidR="000725D5" w:rsidRDefault="000725D5" w:rsidP="00163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7355769"/>
      <w:docPartObj>
        <w:docPartGallery w:val="Page Numbers (Bottom of Page)"/>
        <w:docPartUnique/>
      </w:docPartObj>
    </w:sdtPr>
    <w:sdtEndPr/>
    <w:sdtContent>
      <w:p w:rsidR="001635AA" w:rsidRDefault="001635A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BFA">
          <w:rPr>
            <w:noProof/>
          </w:rPr>
          <w:t>4</w:t>
        </w:r>
        <w:r>
          <w:fldChar w:fldCharType="end"/>
        </w:r>
      </w:p>
    </w:sdtContent>
  </w:sdt>
  <w:p w:rsidR="001635AA" w:rsidRDefault="001635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5D5" w:rsidRDefault="000725D5" w:rsidP="001635AA">
      <w:r>
        <w:separator/>
      </w:r>
    </w:p>
  </w:footnote>
  <w:footnote w:type="continuationSeparator" w:id="0">
    <w:p w:rsidR="000725D5" w:rsidRDefault="000725D5" w:rsidP="00163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AA"/>
    <w:rsid w:val="0005617A"/>
    <w:rsid w:val="000725D5"/>
    <w:rsid w:val="001452AA"/>
    <w:rsid w:val="001635AA"/>
    <w:rsid w:val="001C1A96"/>
    <w:rsid w:val="00297BFA"/>
    <w:rsid w:val="004E2F4C"/>
    <w:rsid w:val="005265A1"/>
    <w:rsid w:val="0061467C"/>
    <w:rsid w:val="007F11F4"/>
    <w:rsid w:val="008508DB"/>
    <w:rsid w:val="00877C3E"/>
    <w:rsid w:val="00964D0E"/>
    <w:rsid w:val="009938B9"/>
    <w:rsid w:val="009C4AD1"/>
    <w:rsid w:val="00DF59E8"/>
    <w:rsid w:val="00EB2EC0"/>
    <w:rsid w:val="00F51882"/>
    <w:rsid w:val="00FC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AA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35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35AA"/>
    <w:rPr>
      <w:rFonts w:ascii="Arial" w:eastAsia="Calibri" w:hAnsi="Arial" w:cs="Arial"/>
      <w:sz w:val="18"/>
      <w:szCs w:val="18"/>
      <w:lang w:eastAsia="zh-CN"/>
    </w:rPr>
  </w:style>
  <w:style w:type="paragraph" w:styleId="a6">
    <w:name w:val="footer"/>
    <w:basedOn w:val="a"/>
    <w:link w:val="a7"/>
    <w:uiPriority w:val="99"/>
    <w:unhideWhenUsed/>
    <w:rsid w:val="001635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35AA"/>
    <w:rPr>
      <w:rFonts w:ascii="Arial" w:eastAsia="Calibri" w:hAnsi="Arial" w:cs="Arial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AA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35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35AA"/>
    <w:rPr>
      <w:rFonts w:ascii="Arial" w:eastAsia="Calibri" w:hAnsi="Arial" w:cs="Arial"/>
      <w:sz w:val="18"/>
      <w:szCs w:val="18"/>
      <w:lang w:eastAsia="zh-CN"/>
    </w:rPr>
  </w:style>
  <w:style w:type="paragraph" w:styleId="a6">
    <w:name w:val="footer"/>
    <w:basedOn w:val="a"/>
    <w:link w:val="a7"/>
    <w:uiPriority w:val="99"/>
    <w:unhideWhenUsed/>
    <w:rsid w:val="001635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35AA"/>
    <w:rPr>
      <w:rFonts w:ascii="Arial" w:eastAsia="Calibri" w:hAnsi="Arial" w:cs="Arial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Белоголовцева Анна Станиславовна</dc:creator>
  <cp:lastModifiedBy>Белоголовцева Анна Станиславовна</cp:lastModifiedBy>
  <cp:revision>16</cp:revision>
  <cp:lastPrinted>2016-12-21T07:44:00Z</cp:lastPrinted>
  <dcterms:created xsi:type="dcterms:W3CDTF">2016-12-21T07:12:00Z</dcterms:created>
  <dcterms:modified xsi:type="dcterms:W3CDTF">2016-12-22T11:10:00Z</dcterms:modified>
</cp:coreProperties>
</file>