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928"/>
        <w:gridCol w:w="4678"/>
      </w:tblGrid>
      <w:tr w:rsidR="00BF37EE" w:rsidTr="00BF37EE">
        <w:tc>
          <w:tcPr>
            <w:tcW w:w="4928" w:type="dxa"/>
          </w:tcPr>
          <w:p w:rsidR="00BF37EE" w:rsidRDefault="00BF37EE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678" w:type="dxa"/>
            <w:hideMark/>
          </w:tcPr>
          <w:p w:rsidR="00BF37EE" w:rsidRDefault="00BF37EE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УТВЕРЖДАЮ:</w:t>
            </w:r>
          </w:p>
          <w:p w:rsidR="00BF37EE" w:rsidRDefault="00BF37EE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Руководитель Департамента  семьи, опеки и попечительства Администрации городского округа Самара</w:t>
            </w:r>
          </w:p>
          <w:p w:rsidR="00BF37EE" w:rsidRDefault="00BF37EE">
            <w:pPr>
              <w:spacing w:line="276" w:lineRule="auto"/>
              <w:rPr>
                <w:b/>
                <w:sz w:val="28"/>
                <w:lang w:eastAsia="en-US"/>
              </w:rPr>
            </w:pPr>
            <w:proofErr w:type="spellStart"/>
            <w:r>
              <w:rPr>
                <w:b/>
                <w:sz w:val="28"/>
                <w:lang w:eastAsia="en-US"/>
              </w:rPr>
              <w:t>_____________С.А.Найдёнова</w:t>
            </w:r>
            <w:proofErr w:type="spellEnd"/>
          </w:p>
          <w:p w:rsidR="00BF37EE" w:rsidRDefault="006A4138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__________________2014</w:t>
            </w:r>
            <w:r w:rsidR="00BF37EE">
              <w:rPr>
                <w:b/>
                <w:sz w:val="28"/>
                <w:lang w:eastAsia="en-US"/>
              </w:rPr>
              <w:t xml:space="preserve"> год.</w:t>
            </w:r>
          </w:p>
        </w:tc>
      </w:tr>
      <w:tr w:rsidR="00BF37EE" w:rsidTr="00BF37EE">
        <w:tc>
          <w:tcPr>
            <w:tcW w:w="4928" w:type="dxa"/>
          </w:tcPr>
          <w:p w:rsidR="00BF37EE" w:rsidRDefault="00BF37E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4678" w:type="dxa"/>
          </w:tcPr>
          <w:p w:rsidR="00BF37EE" w:rsidRDefault="00BF37EE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</w:tr>
    </w:tbl>
    <w:p w:rsidR="00BF37EE" w:rsidRDefault="00BF37EE" w:rsidP="00BF37EE">
      <w:pPr>
        <w:jc w:val="center"/>
        <w:rPr>
          <w:b/>
          <w:sz w:val="28"/>
        </w:rPr>
      </w:pPr>
    </w:p>
    <w:p w:rsidR="00BF37EE" w:rsidRDefault="00BF37EE" w:rsidP="00BF37EE">
      <w:pPr>
        <w:jc w:val="center"/>
        <w:rPr>
          <w:b/>
          <w:sz w:val="28"/>
        </w:rPr>
      </w:pPr>
    </w:p>
    <w:p w:rsidR="00BF37EE" w:rsidRDefault="00BF37EE" w:rsidP="00BF37EE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Л О Ж Е Н И Е</w:t>
      </w:r>
    </w:p>
    <w:p w:rsidR="00BF37EE" w:rsidRDefault="00BF37EE" w:rsidP="00BF37EE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городского фестиваля творчества детей с ограниченными возможностями </w:t>
      </w:r>
    </w:p>
    <w:p w:rsidR="00BF37EE" w:rsidRDefault="00BF37EE" w:rsidP="00BF37EE">
      <w:pPr>
        <w:jc w:val="center"/>
        <w:rPr>
          <w:b/>
          <w:sz w:val="28"/>
        </w:rPr>
      </w:pPr>
      <w:r>
        <w:rPr>
          <w:b/>
          <w:sz w:val="28"/>
        </w:rPr>
        <w:t>«Мир, в котором я живу».</w:t>
      </w:r>
    </w:p>
    <w:p w:rsidR="00BF37EE" w:rsidRDefault="00BF37EE" w:rsidP="00BF37EE">
      <w:pPr>
        <w:jc w:val="center"/>
        <w:rPr>
          <w:sz w:val="28"/>
        </w:rPr>
      </w:pPr>
    </w:p>
    <w:p w:rsidR="00BF37EE" w:rsidRDefault="00BF37EE" w:rsidP="00BF37EE">
      <w:pPr>
        <w:ind w:firstLine="720"/>
        <w:jc w:val="both"/>
        <w:rPr>
          <w:sz w:val="28"/>
        </w:rPr>
      </w:pPr>
      <w:r>
        <w:rPr>
          <w:sz w:val="28"/>
        </w:rPr>
        <w:t>Городской фестиваль творчества детей с ограниченными возможностями проводится в рамках осуществления целевой программы  городского округа Самара «Самара-детям: мы разные - мы равные» на 2010 – 2014 годы</w:t>
      </w: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jc w:val="center"/>
        <w:rPr>
          <w:b/>
          <w:sz w:val="24"/>
        </w:rPr>
      </w:pPr>
      <w:r>
        <w:rPr>
          <w:b/>
          <w:sz w:val="24"/>
        </w:rPr>
        <w:t xml:space="preserve">Ц Е Л И   </w:t>
      </w:r>
      <w:proofErr w:type="spellStart"/>
      <w:proofErr w:type="gramStart"/>
      <w:r>
        <w:rPr>
          <w:b/>
          <w:sz w:val="24"/>
        </w:rPr>
        <w:t>И</w:t>
      </w:r>
      <w:proofErr w:type="spellEnd"/>
      <w:proofErr w:type="gramEnd"/>
      <w:r>
        <w:rPr>
          <w:b/>
          <w:sz w:val="24"/>
        </w:rPr>
        <w:t xml:space="preserve">   З А Д А Ч И  Ф Е С Т И В А Л Я:</w:t>
      </w: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воспитание у детей любви к родному городу, народным обычаям, народному творчеству;</w:t>
      </w:r>
    </w:p>
    <w:p w:rsidR="00BF37EE" w:rsidRDefault="00BF37EE" w:rsidP="00BF37E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стимулирование, развитие художественного творчества детей  с ограниченными возможностями в различных жанрах искусства;</w:t>
      </w:r>
    </w:p>
    <w:p w:rsidR="00BF37EE" w:rsidRDefault="00BF37EE" w:rsidP="00BF37E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социальная поддержка и повышение творческой активности детей с ограниченными возможностями;</w:t>
      </w:r>
    </w:p>
    <w:p w:rsidR="00BF37EE" w:rsidRDefault="00BF37EE" w:rsidP="00BF37E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привлечение детей с ограниченными возможностями к активному и равноправному участию в культурной жизни города;</w:t>
      </w:r>
    </w:p>
    <w:p w:rsidR="00BF37EE" w:rsidRDefault="00BF37EE" w:rsidP="00BF37E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привлечение спонсорских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материальной поддержки талантливых детей и художественных коллективов;</w:t>
      </w:r>
    </w:p>
    <w:p w:rsidR="00BF37EE" w:rsidRDefault="00BF37EE" w:rsidP="00BF37E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поощрение талантливых детей и подростков.</w:t>
      </w:r>
    </w:p>
    <w:p w:rsidR="00BF37EE" w:rsidRDefault="00BF37EE" w:rsidP="00BF37EE">
      <w:pPr>
        <w:jc w:val="center"/>
        <w:rPr>
          <w:sz w:val="24"/>
        </w:rPr>
      </w:pPr>
    </w:p>
    <w:p w:rsidR="00BF37EE" w:rsidRDefault="00BF37EE" w:rsidP="00BF37EE">
      <w:pPr>
        <w:jc w:val="center"/>
        <w:rPr>
          <w:sz w:val="24"/>
        </w:rPr>
      </w:pPr>
    </w:p>
    <w:p w:rsidR="00BF37EE" w:rsidRDefault="00BF37EE" w:rsidP="00BF37EE">
      <w:pPr>
        <w:jc w:val="center"/>
        <w:rPr>
          <w:b/>
          <w:sz w:val="24"/>
        </w:rPr>
      </w:pPr>
      <w:r>
        <w:rPr>
          <w:b/>
          <w:sz w:val="24"/>
        </w:rPr>
        <w:t xml:space="preserve">У Ч А С Т Н И </w:t>
      </w: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 xml:space="preserve"> И  Ф Е С Т И В А Л Я:  </w:t>
      </w: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jc w:val="both"/>
        <w:rPr>
          <w:sz w:val="28"/>
        </w:rPr>
      </w:pPr>
      <w:r>
        <w:rPr>
          <w:sz w:val="28"/>
        </w:rPr>
        <w:t xml:space="preserve">Дети с ограниченными возможностями в возрасте от 7 до 19 лет включительно </w:t>
      </w:r>
      <w:r>
        <w:rPr>
          <w:b/>
          <w:sz w:val="28"/>
        </w:rPr>
        <w:t>при наличии документа, подтверждающего инвалидность ребенка</w:t>
      </w:r>
      <w:r>
        <w:rPr>
          <w:sz w:val="28"/>
        </w:rPr>
        <w:t xml:space="preserve">. Дети, занятые сольным творчеством могут стать лауреатами фестиваля два года подряд, </w:t>
      </w:r>
      <w:proofErr w:type="gramStart"/>
      <w:r>
        <w:rPr>
          <w:sz w:val="28"/>
        </w:rPr>
        <w:t>дети</w:t>
      </w:r>
      <w:proofErr w:type="gramEnd"/>
      <w:r>
        <w:rPr>
          <w:sz w:val="28"/>
        </w:rPr>
        <w:t xml:space="preserve"> выступающие в творческих коллективах  - пять лет. Если ребенок кардинально меняет вид творчества, то он может стать лауреатом фестиваля три года подряд.</w:t>
      </w:r>
    </w:p>
    <w:p w:rsidR="00BF37EE" w:rsidRDefault="00BF37EE" w:rsidP="00BF37EE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Допускается участие в фестивале здоровых детей, при условии их выступления в составе детского творческого коллектива, членами которого являются дети или подростки с ограниченными возможностями здоровья.</w:t>
      </w:r>
    </w:p>
    <w:p w:rsidR="00BF37EE" w:rsidRDefault="00BF37EE" w:rsidP="00BF37EE">
      <w:pPr>
        <w:jc w:val="both"/>
        <w:rPr>
          <w:sz w:val="28"/>
        </w:rPr>
      </w:pPr>
    </w:p>
    <w:p w:rsidR="00BF37EE" w:rsidRDefault="00BF37EE" w:rsidP="00BF37EE">
      <w:pPr>
        <w:rPr>
          <w:sz w:val="28"/>
        </w:rPr>
      </w:pPr>
    </w:p>
    <w:p w:rsidR="00BF37EE" w:rsidRDefault="00BF37EE" w:rsidP="00BF37EE">
      <w:pPr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Г А Н И З А Т О Р Ы   Ф Е С Т И В А Л Я:</w:t>
      </w: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jc w:val="both"/>
        <w:rPr>
          <w:sz w:val="28"/>
        </w:rPr>
      </w:pPr>
      <w:r>
        <w:rPr>
          <w:sz w:val="28"/>
        </w:rPr>
        <w:t>Департамент семьи,  опеки и попечительства  Администрации городского округа  Самара.</w:t>
      </w:r>
    </w:p>
    <w:p w:rsidR="00BF37EE" w:rsidRDefault="00BF37EE" w:rsidP="00BF37EE">
      <w:pPr>
        <w:jc w:val="both"/>
        <w:rPr>
          <w:sz w:val="28"/>
        </w:rPr>
      </w:pPr>
      <w:r>
        <w:rPr>
          <w:sz w:val="28"/>
        </w:rPr>
        <w:t xml:space="preserve">Самарская  городская общественная организация Самарской областной организации общероссийской общественной организации «Всероссийское общество инвалидов». </w:t>
      </w:r>
    </w:p>
    <w:p w:rsidR="00BF37EE" w:rsidRDefault="00BF37EE" w:rsidP="00BF37EE">
      <w:pPr>
        <w:rPr>
          <w:sz w:val="28"/>
        </w:rPr>
      </w:pPr>
    </w:p>
    <w:p w:rsidR="00BF37EE" w:rsidRDefault="00BF37EE" w:rsidP="00BF37EE">
      <w:pPr>
        <w:jc w:val="center"/>
        <w:rPr>
          <w:b/>
          <w:sz w:val="24"/>
        </w:rPr>
      </w:pPr>
      <w:r>
        <w:rPr>
          <w:b/>
          <w:sz w:val="24"/>
        </w:rPr>
        <w:t xml:space="preserve">Ж </w:t>
      </w:r>
      <w:proofErr w:type="gramStart"/>
      <w:r>
        <w:rPr>
          <w:b/>
          <w:sz w:val="24"/>
        </w:rPr>
        <w:t>Ю</w:t>
      </w:r>
      <w:proofErr w:type="gramEnd"/>
      <w:r>
        <w:rPr>
          <w:b/>
          <w:sz w:val="24"/>
        </w:rPr>
        <w:t xml:space="preserve"> Р И   Ф Е С Т И В А Л Я:</w:t>
      </w:r>
    </w:p>
    <w:p w:rsidR="00BF37EE" w:rsidRDefault="00BF37EE" w:rsidP="00BF37EE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3526"/>
        <w:gridCol w:w="5249"/>
      </w:tblGrid>
      <w:tr w:rsidR="00BF37EE" w:rsidTr="00BF37E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члена жюри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Занимаемая должность</w:t>
            </w:r>
          </w:p>
        </w:tc>
      </w:tr>
      <w:tr w:rsidR="00BF37EE" w:rsidTr="00BF37E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Default="00BF37E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Найденова </w:t>
            </w:r>
          </w:p>
          <w:p w:rsidR="00BF37EE" w:rsidRDefault="00BF37E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Светлана Анатольевна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Default="00BF37E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Председатель жюри, Руководитель Департамента семьи, опеки и попечительства Администрации городского округа Самара</w:t>
            </w:r>
          </w:p>
        </w:tc>
      </w:tr>
      <w:tr w:rsidR="00BF37EE" w:rsidTr="00BF37E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Default="00BF37E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Барриль </w:t>
            </w:r>
          </w:p>
          <w:p w:rsidR="00BF37EE" w:rsidRDefault="00BF37E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Инна Павловна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Default="00BF37E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Член жюри, Председатель Самарской городской общественной организац</w:t>
            </w:r>
            <w:proofErr w:type="gramStart"/>
            <w:r>
              <w:rPr>
                <w:b/>
                <w:sz w:val="24"/>
                <w:lang w:eastAsia="en-US"/>
              </w:rPr>
              <w:t>ии ООО</w:t>
            </w:r>
            <w:proofErr w:type="gramEnd"/>
            <w:r>
              <w:rPr>
                <w:b/>
                <w:sz w:val="24"/>
                <w:lang w:eastAsia="en-US"/>
              </w:rPr>
              <w:t xml:space="preserve"> ВОИ</w:t>
            </w:r>
          </w:p>
        </w:tc>
      </w:tr>
      <w:tr w:rsidR="00BF37EE" w:rsidTr="00BF37E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Default="00BF37EE">
            <w:pPr>
              <w:spacing w:line="276" w:lineRule="auto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Нечпай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</w:p>
          <w:p w:rsidR="00BF37EE" w:rsidRDefault="00BF37E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Алла Дмитриевна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Default="00BF37E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Член жюри, Главный специалист отдела профилактики сиротства и демографического развития Департамента  </w:t>
            </w:r>
          </w:p>
        </w:tc>
      </w:tr>
    </w:tbl>
    <w:p w:rsidR="00BF37EE" w:rsidRDefault="00BF37EE" w:rsidP="00BF37EE">
      <w:pPr>
        <w:jc w:val="center"/>
        <w:rPr>
          <w:b/>
          <w:sz w:val="24"/>
          <w:highlight w:val="yellow"/>
        </w:rPr>
      </w:pPr>
    </w:p>
    <w:p w:rsidR="00BF37EE" w:rsidRDefault="00BF37EE" w:rsidP="00BF37EE">
      <w:pPr>
        <w:jc w:val="center"/>
        <w:rPr>
          <w:b/>
          <w:sz w:val="24"/>
          <w:highlight w:val="yellow"/>
        </w:rPr>
      </w:pPr>
    </w:p>
    <w:p w:rsidR="00BF37EE" w:rsidRDefault="00BF37EE" w:rsidP="00BF37EE">
      <w:pPr>
        <w:rPr>
          <w:sz w:val="28"/>
          <w:szCs w:val="28"/>
        </w:rPr>
      </w:pPr>
      <w:r>
        <w:rPr>
          <w:sz w:val="28"/>
          <w:szCs w:val="28"/>
        </w:rPr>
        <w:t>Примечание: количественный состав жюри может быть изменен.</w:t>
      </w:r>
    </w:p>
    <w:p w:rsidR="00BF37EE" w:rsidRDefault="00BF37EE" w:rsidP="00BF37EE">
      <w:pPr>
        <w:rPr>
          <w:b/>
          <w:sz w:val="24"/>
          <w:highlight w:val="yellow"/>
        </w:rPr>
      </w:pPr>
    </w:p>
    <w:p w:rsidR="00BF37EE" w:rsidRDefault="00BF37EE" w:rsidP="00BF37EE">
      <w:pPr>
        <w:jc w:val="center"/>
        <w:rPr>
          <w:b/>
          <w:sz w:val="24"/>
          <w:highlight w:val="yellow"/>
        </w:rPr>
      </w:pPr>
    </w:p>
    <w:p w:rsidR="00BF37EE" w:rsidRDefault="00BF37EE" w:rsidP="00BF37EE">
      <w:pPr>
        <w:jc w:val="center"/>
        <w:rPr>
          <w:b/>
          <w:sz w:val="24"/>
        </w:rPr>
      </w:pPr>
      <w:r>
        <w:rPr>
          <w:b/>
          <w:sz w:val="24"/>
        </w:rPr>
        <w:t xml:space="preserve">С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О К И   П Р О В Е Д Е Н И Я   Ф Е С Т И В А Л Я:</w:t>
      </w: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ind w:firstLine="720"/>
        <w:jc w:val="both"/>
        <w:rPr>
          <w:sz w:val="28"/>
        </w:rPr>
      </w:pPr>
      <w:r>
        <w:rPr>
          <w:sz w:val="28"/>
        </w:rPr>
        <w:t>Отборочные туры фестиваля будут проходить с 29 октября по 6 ноября 2014 года.</w:t>
      </w:r>
    </w:p>
    <w:p w:rsidR="00BF37EE" w:rsidRDefault="00BF37EE" w:rsidP="00BF37EE">
      <w:pPr>
        <w:ind w:firstLine="720"/>
        <w:jc w:val="both"/>
        <w:rPr>
          <w:sz w:val="28"/>
        </w:rPr>
      </w:pPr>
      <w:r>
        <w:rPr>
          <w:sz w:val="28"/>
        </w:rPr>
        <w:t xml:space="preserve">Заключительный концерт детей – лауреатов фестиваля состоится 30 ноября 2014 года. </w:t>
      </w:r>
    </w:p>
    <w:p w:rsidR="00BF37EE" w:rsidRDefault="00BF37EE" w:rsidP="00BF37EE">
      <w:pPr>
        <w:ind w:firstLine="720"/>
        <w:jc w:val="both"/>
        <w:rPr>
          <w:sz w:val="28"/>
        </w:rPr>
      </w:pPr>
      <w:r>
        <w:rPr>
          <w:sz w:val="28"/>
        </w:rPr>
        <w:t>В фестивале участвуют творческие коллективы детей с ограниченными возможностями, отдельные авторы и исполнители во всех жанрах и видах искусства и  декоративно-прикладного творчества.</w:t>
      </w:r>
    </w:p>
    <w:p w:rsidR="00BF37EE" w:rsidRDefault="00BF37EE" w:rsidP="00BF37EE">
      <w:pPr>
        <w:ind w:firstLine="720"/>
        <w:jc w:val="both"/>
        <w:rPr>
          <w:sz w:val="28"/>
        </w:rPr>
      </w:pPr>
      <w:r>
        <w:rPr>
          <w:sz w:val="28"/>
        </w:rPr>
        <w:t>Фестиваль проводится в виде многожанровых праздников, программы которых предусматривают концерты, литературные композиции, выставки изобразительного и декоративно-прикладного творчества. Творчество участников, не имеющих возможности выступать публично, оценивается  членами жюри по месту жительства ребёнка.</w:t>
      </w:r>
    </w:p>
    <w:p w:rsidR="00BF37EE" w:rsidRDefault="00BF37EE" w:rsidP="00BF37EE">
      <w:pPr>
        <w:jc w:val="both"/>
        <w:rPr>
          <w:sz w:val="28"/>
        </w:rPr>
      </w:pPr>
      <w:r>
        <w:rPr>
          <w:sz w:val="28"/>
        </w:rPr>
        <w:t xml:space="preserve">Фестиваль проводится в три тура: </w:t>
      </w:r>
    </w:p>
    <w:p w:rsidR="00BF37EE" w:rsidRDefault="00BF37EE" w:rsidP="00BF37EE">
      <w:pPr>
        <w:jc w:val="both"/>
        <w:rPr>
          <w:sz w:val="28"/>
        </w:rPr>
      </w:pPr>
    </w:p>
    <w:p w:rsidR="00BF37EE" w:rsidRDefault="00BF37EE" w:rsidP="00BF37EE">
      <w:pPr>
        <w:jc w:val="both"/>
        <w:rPr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-тур -</w:t>
      </w:r>
      <w:r>
        <w:rPr>
          <w:sz w:val="28"/>
        </w:rPr>
        <w:t xml:space="preserve"> Районный отборочный, </w:t>
      </w:r>
      <w:proofErr w:type="gramStart"/>
      <w:r>
        <w:rPr>
          <w:sz w:val="28"/>
        </w:rPr>
        <w:t>с  представлением</w:t>
      </w:r>
      <w:proofErr w:type="gramEnd"/>
      <w:r>
        <w:rPr>
          <w:sz w:val="28"/>
        </w:rPr>
        <w:t xml:space="preserve"> в Департамент семьи, опеки и попечительства списков-заявок (форма заявки прилагается) с указанием места, даты и времени  проведения районного фестиваля. </w:t>
      </w:r>
    </w:p>
    <w:p w:rsidR="00BF37EE" w:rsidRDefault="00BF37EE" w:rsidP="00BF37EE">
      <w:pPr>
        <w:jc w:val="both"/>
        <w:rPr>
          <w:sz w:val="28"/>
        </w:rPr>
      </w:pPr>
      <w:r>
        <w:rPr>
          <w:sz w:val="28"/>
        </w:rPr>
        <w:t>Ответственные: районные отделы опеки и попечительства, центры социальной помощи семье и детям,  районные общественные организации инвалидов.</w:t>
      </w:r>
    </w:p>
    <w:p w:rsidR="00BF37EE" w:rsidRDefault="00BF37EE" w:rsidP="00BF37EE">
      <w:pPr>
        <w:jc w:val="both"/>
        <w:rPr>
          <w:sz w:val="28"/>
        </w:rPr>
      </w:pPr>
      <w:r>
        <w:rPr>
          <w:sz w:val="28"/>
        </w:rPr>
        <w:t>Срок: до 20 октября.</w:t>
      </w:r>
    </w:p>
    <w:p w:rsidR="00BF37EE" w:rsidRDefault="00BF37EE" w:rsidP="00BF37EE">
      <w:pPr>
        <w:jc w:val="both"/>
        <w:rPr>
          <w:b/>
          <w:sz w:val="28"/>
        </w:rPr>
      </w:pPr>
    </w:p>
    <w:p w:rsidR="00BF37EE" w:rsidRDefault="00BF37EE" w:rsidP="00BF37EE">
      <w:pPr>
        <w:jc w:val="both"/>
        <w:rPr>
          <w:sz w:val="28"/>
        </w:rPr>
      </w:pPr>
      <w:proofErr w:type="gramStart"/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-тур - </w:t>
      </w:r>
      <w:r>
        <w:rPr>
          <w:sz w:val="28"/>
        </w:rPr>
        <w:t>Городской конкурсный отбор.</w:t>
      </w:r>
      <w:proofErr w:type="gramEnd"/>
      <w:r>
        <w:rPr>
          <w:sz w:val="28"/>
        </w:rPr>
        <w:t xml:space="preserve"> Проводится в форме районных концертов, на которых работает жюри фестиваля.</w:t>
      </w:r>
    </w:p>
    <w:p w:rsidR="00BF37EE" w:rsidRDefault="00BF37EE" w:rsidP="00BF37EE">
      <w:pPr>
        <w:jc w:val="both"/>
        <w:rPr>
          <w:sz w:val="28"/>
        </w:rPr>
      </w:pPr>
      <w:r>
        <w:rPr>
          <w:sz w:val="28"/>
        </w:rPr>
        <w:t xml:space="preserve">Ответственные: районные отделы опеки и попечительства, центры социальной помощи семье и детям, районные общественные организации инвалидов. Итоги </w:t>
      </w:r>
      <w:r>
        <w:rPr>
          <w:sz w:val="28"/>
          <w:lang w:val="en-US"/>
        </w:rPr>
        <w:t>II</w:t>
      </w:r>
      <w:r w:rsidRPr="00BF37EE">
        <w:rPr>
          <w:sz w:val="28"/>
        </w:rPr>
        <w:t xml:space="preserve"> </w:t>
      </w:r>
      <w:r>
        <w:rPr>
          <w:sz w:val="28"/>
        </w:rPr>
        <w:t xml:space="preserve">тура подводятся путем открытого голосования членов жюри. </w:t>
      </w:r>
      <w:proofErr w:type="gramStart"/>
      <w:r>
        <w:rPr>
          <w:sz w:val="28"/>
        </w:rPr>
        <w:t>Дети, отмеченные членами жюри и набравшие большее количество баллов проходят</w:t>
      </w:r>
      <w:proofErr w:type="gramEnd"/>
      <w:r>
        <w:rPr>
          <w:sz w:val="28"/>
        </w:rPr>
        <w:t xml:space="preserve"> для участия в конкурсной программе 3 тура.</w:t>
      </w:r>
    </w:p>
    <w:p w:rsidR="00BF37EE" w:rsidRDefault="00BF37EE" w:rsidP="00BF37EE">
      <w:pPr>
        <w:jc w:val="both"/>
        <w:rPr>
          <w:sz w:val="28"/>
        </w:rPr>
      </w:pPr>
      <w:r>
        <w:rPr>
          <w:sz w:val="28"/>
        </w:rPr>
        <w:t>Срок: до 6 ноября</w:t>
      </w:r>
    </w:p>
    <w:p w:rsidR="00BF37EE" w:rsidRDefault="00BF37EE" w:rsidP="00BF37EE">
      <w:pPr>
        <w:jc w:val="both"/>
        <w:rPr>
          <w:sz w:val="28"/>
        </w:rPr>
      </w:pPr>
    </w:p>
    <w:p w:rsidR="00BF37EE" w:rsidRDefault="00BF37EE" w:rsidP="00BF37EE">
      <w:pPr>
        <w:jc w:val="both"/>
        <w:rPr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-</w:t>
      </w:r>
      <w:proofErr w:type="gramStart"/>
      <w:r>
        <w:rPr>
          <w:b/>
          <w:sz w:val="28"/>
        </w:rPr>
        <w:t>тур</w:t>
      </w:r>
      <w:r>
        <w:rPr>
          <w:sz w:val="28"/>
        </w:rPr>
        <w:t xml:space="preserve">  -</w:t>
      </w:r>
      <w:proofErr w:type="gramEnd"/>
      <w:r>
        <w:rPr>
          <w:sz w:val="28"/>
        </w:rPr>
        <w:t xml:space="preserve">  Финальный. Проводится в форме концертной программы. Каждый участник  3 тура  вправе предоставить членам жюри концертный номер по своему  усмотрению или номер, исполняемый на 2 отборочном туре,  но в рамках тематики, проводимого фестиваля. Итоги 3 тура подводятся членами жюри на основании протоколов заседания. </w:t>
      </w:r>
      <w:proofErr w:type="gramStart"/>
      <w:r>
        <w:rPr>
          <w:sz w:val="28"/>
        </w:rPr>
        <w:t>Дети, ставшие победителями 3 тура получают</w:t>
      </w:r>
      <w:proofErr w:type="gramEnd"/>
      <w:r>
        <w:rPr>
          <w:sz w:val="28"/>
        </w:rPr>
        <w:t xml:space="preserve"> звание лауреат фестиваля и право принять участие в заключительном гала-концерте. При стечении некоторых  обстоятельств, по усмотрению членов жюри,  ребенок может стать  лауреатом  фестиваля, но не  принимать участие в концертной программе.    </w:t>
      </w:r>
    </w:p>
    <w:p w:rsidR="00BF37EE" w:rsidRDefault="00BF37EE" w:rsidP="00BF37EE">
      <w:pPr>
        <w:jc w:val="both"/>
        <w:rPr>
          <w:sz w:val="28"/>
        </w:rPr>
      </w:pPr>
      <w:r>
        <w:rPr>
          <w:sz w:val="28"/>
        </w:rPr>
        <w:t xml:space="preserve">Срок: до 12 ноября                  </w:t>
      </w:r>
    </w:p>
    <w:p w:rsidR="00BF37EE" w:rsidRDefault="00BF37EE" w:rsidP="00BF37EE">
      <w:pPr>
        <w:jc w:val="both"/>
        <w:rPr>
          <w:b/>
          <w:sz w:val="28"/>
        </w:rPr>
      </w:pPr>
    </w:p>
    <w:p w:rsidR="00BF37EE" w:rsidRDefault="00BF37EE" w:rsidP="00BF37EE">
      <w:pPr>
        <w:jc w:val="both"/>
        <w:rPr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 тур</w:t>
      </w:r>
      <w:r>
        <w:rPr>
          <w:sz w:val="28"/>
        </w:rPr>
        <w:t xml:space="preserve"> - Проводится в форме заключительного гала – концерта, составленного из концертных номеров детей - лауреатов городского конкурса.</w:t>
      </w:r>
    </w:p>
    <w:p w:rsidR="00BF37EE" w:rsidRDefault="00BF37EE" w:rsidP="00BF37EE">
      <w:pPr>
        <w:jc w:val="both"/>
        <w:rPr>
          <w:sz w:val="28"/>
        </w:rPr>
      </w:pPr>
      <w:r>
        <w:rPr>
          <w:sz w:val="28"/>
        </w:rPr>
        <w:t xml:space="preserve">Срок: 30 ноября </w:t>
      </w:r>
    </w:p>
    <w:p w:rsidR="00BF37EE" w:rsidRDefault="00BF37EE" w:rsidP="00BF37EE">
      <w:pPr>
        <w:rPr>
          <w:sz w:val="28"/>
        </w:rPr>
      </w:pPr>
    </w:p>
    <w:p w:rsidR="00BF37EE" w:rsidRDefault="00BF37EE" w:rsidP="00BF37EE">
      <w:pPr>
        <w:jc w:val="center"/>
        <w:rPr>
          <w:b/>
          <w:sz w:val="24"/>
        </w:rPr>
      </w:pPr>
      <w:r>
        <w:rPr>
          <w:b/>
          <w:sz w:val="28"/>
        </w:rPr>
        <w:t xml:space="preserve"> </w:t>
      </w:r>
      <w:r>
        <w:rPr>
          <w:b/>
          <w:sz w:val="24"/>
        </w:rPr>
        <w:t xml:space="preserve"> П Р Е Д Л А Г А Е М Ы Е   Н О М И Н А Ц И </w:t>
      </w:r>
      <w:proofErr w:type="spellStart"/>
      <w:proofErr w:type="gramStart"/>
      <w:r>
        <w:rPr>
          <w:b/>
          <w:sz w:val="24"/>
        </w:rPr>
        <w:t>И</w:t>
      </w:r>
      <w:proofErr w:type="spellEnd"/>
      <w:proofErr w:type="gramEnd"/>
      <w:r>
        <w:rPr>
          <w:b/>
          <w:sz w:val="24"/>
        </w:rPr>
        <w:t xml:space="preserve">: </w:t>
      </w: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Художественное слово.</w:t>
      </w:r>
    </w:p>
    <w:p w:rsidR="00BF37EE" w:rsidRDefault="00BF37EE" w:rsidP="00BF37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Вокальное, сольное и ансамблевое пение</w:t>
      </w:r>
      <w:proofErr w:type="gramStart"/>
      <w:r>
        <w:rPr>
          <w:sz w:val="28"/>
        </w:rPr>
        <w:t xml:space="preserve"> .</w:t>
      </w:r>
      <w:proofErr w:type="gramEnd"/>
    </w:p>
    <w:p w:rsidR="00BF37EE" w:rsidRDefault="00BF37EE" w:rsidP="00BF37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Декоративно-прикладное искусство.</w:t>
      </w:r>
    </w:p>
    <w:p w:rsidR="00BF37EE" w:rsidRDefault="00BF37EE" w:rsidP="00BF37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Изобразительное искусство.</w:t>
      </w:r>
    </w:p>
    <w:p w:rsidR="00BF37EE" w:rsidRDefault="00BF37EE" w:rsidP="00BF37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Хореографическое искусство.</w:t>
      </w:r>
    </w:p>
    <w:p w:rsidR="00BF37EE" w:rsidRDefault="00BF37EE" w:rsidP="00BF37EE">
      <w:pPr>
        <w:rPr>
          <w:sz w:val="28"/>
        </w:rPr>
      </w:pPr>
      <w:r>
        <w:rPr>
          <w:sz w:val="28"/>
        </w:rPr>
        <w:t>6.  Художественное исполнение произведений на музыкальных инструментах.</w:t>
      </w: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Т Р Е Б О В А Н И Я   К   </w:t>
      </w:r>
      <w:proofErr w:type="spellStart"/>
      <w:proofErr w:type="gramStart"/>
      <w:r>
        <w:rPr>
          <w:b/>
          <w:sz w:val="24"/>
        </w:rPr>
        <w:t>К</w:t>
      </w:r>
      <w:proofErr w:type="spellEnd"/>
      <w:proofErr w:type="gramEnd"/>
      <w:r>
        <w:rPr>
          <w:b/>
          <w:sz w:val="24"/>
        </w:rPr>
        <w:t xml:space="preserve"> О Н К У Р С А М:</w:t>
      </w: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numPr>
          <w:ilvl w:val="0"/>
          <w:numId w:val="3"/>
        </w:numPr>
        <w:jc w:val="both"/>
        <w:rPr>
          <w:sz w:val="28"/>
        </w:rPr>
      </w:pPr>
      <w:r>
        <w:rPr>
          <w:b/>
          <w:sz w:val="28"/>
        </w:rPr>
        <w:t>Для чтецов и поэтов</w:t>
      </w:r>
      <w:r>
        <w:rPr>
          <w:sz w:val="28"/>
        </w:rPr>
        <w:t xml:space="preserve"> Исполнение не менее двух стихотворений по тематике: город, Родина, лирическая тематика.</w:t>
      </w:r>
    </w:p>
    <w:p w:rsidR="00BF37EE" w:rsidRDefault="00BF37EE" w:rsidP="00BF37EE">
      <w:pPr>
        <w:jc w:val="both"/>
        <w:rPr>
          <w:sz w:val="28"/>
        </w:rPr>
      </w:pPr>
      <w:r>
        <w:rPr>
          <w:b/>
          <w:sz w:val="28"/>
        </w:rPr>
        <w:t>Критерий оценки</w:t>
      </w:r>
      <w:r>
        <w:rPr>
          <w:sz w:val="28"/>
        </w:rPr>
        <w:t>: качественный уровень исполнения, искренность, оригинальность мышления</w:t>
      </w:r>
    </w:p>
    <w:p w:rsidR="00BF37EE" w:rsidRDefault="00BF37EE" w:rsidP="00BF37EE">
      <w:pPr>
        <w:jc w:val="both"/>
        <w:rPr>
          <w:sz w:val="28"/>
        </w:rPr>
      </w:pPr>
    </w:p>
    <w:p w:rsidR="00BF37EE" w:rsidRDefault="00BF37EE" w:rsidP="00BF37EE">
      <w:pPr>
        <w:numPr>
          <w:ilvl w:val="0"/>
          <w:numId w:val="4"/>
        </w:numPr>
        <w:jc w:val="both"/>
        <w:rPr>
          <w:sz w:val="28"/>
        </w:rPr>
      </w:pPr>
      <w:r>
        <w:rPr>
          <w:b/>
          <w:sz w:val="28"/>
        </w:rPr>
        <w:t>Для композиторов  и исполнителей</w:t>
      </w:r>
      <w:r>
        <w:rPr>
          <w:sz w:val="28"/>
        </w:rPr>
        <w:t>:</w:t>
      </w:r>
    </w:p>
    <w:p w:rsidR="00BF37EE" w:rsidRDefault="00BF37EE" w:rsidP="00BF37EE">
      <w:pPr>
        <w:jc w:val="both"/>
        <w:rPr>
          <w:sz w:val="28"/>
        </w:rPr>
      </w:pPr>
      <w:r>
        <w:rPr>
          <w:sz w:val="28"/>
        </w:rPr>
        <w:t>а/ академический жанр - одно инструментальное или вокальное произведение</w:t>
      </w:r>
    </w:p>
    <w:p w:rsidR="00BF37EE" w:rsidRDefault="00BF37EE" w:rsidP="00BF37EE">
      <w:pPr>
        <w:jc w:val="both"/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>/ песенно-эстрадный жанр - два разнохарактерных произведения.</w:t>
      </w:r>
    </w:p>
    <w:p w:rsidR="00BF37EE" w:rsidRDefault="00BF37EE" w:rsidP="00BF37EE">
      <w:pPr>
        <w:jc w:val="both"/>
        <w:rPr>
          <w:sz w:val="28"/>
        </w:rPr>
      </w:pPr>
      <w:r>
        <w:rPr>
          <w:b/>
          <w:sz w:val="28"/>
        </w:rPr>
        <w:t>Критерий оценки</w:t>
      </w:r>
      <w:r>
        <w:rPr>
          <w:sz w:val="28"/>
        </w:rPr>
        <w:t>: исполнительское мастерство, раскрытие темы.</w:t>
      </w:r>
    </w:p>
    <w:p w:rsidR="00BF37EE" w:rsidRDefault="00BF37EE" w:rsidP="00BF37EE">
      <w:pPr>
        <w:jc w:val="both"/>
        <w:rPr>
          <w:sz w:val="28"/>
        </w:rPr>
      </w:pPr>
    </w:p>
    <w:p w:rsidR="00BF37EE" w:rsidRDefault="00BF37EE" w:rsidP="00BF37EE">
      <w:pPr>
        <w:numPr>
          <w:ilvl w:val="0"/>
          <w:numId w:val="5"/>
        </w:numPr>
        <w:jc w:val="both"/>
        <w:rPr>
          <w:sz w:val="28"/>
        </w:rPr>
      </w:pPr>
      <w:r>
        <w:rPr>
          <w:b/>
          <w:sz w:val="28"/>
        </w:rPr>
        <w:t>Для танцоров</w:t>
      </w:r>
      <w:r>
        <w:rPr>
          <w:sz w:val="28"/>
        </w:rPr>
        <w:t>. Танец может быть выбран по усмотрению участника.</w:t>
      </w:r>
    </w:p>
    <w:p w:rsidR="00BF37EE" w:rsidRDefault="00BF37EE" w:rsidP="00BF37EE">
      <w:pPr>
        <w:jc w:val="both"/>
        <w:rPr>
          <w:sz w:val="28"/>
        </w:rPr>
      </w:pPr>
      <w:r>
        <w:rPr>
          <w:b/>
          <w:sz w:val="28"/>
        </w:rPr>
        <w:t>Критерий оценки</w:t>
      </w:r>
      <w:r>
        <w:rPr>
          <w:sz w:val="28"/>
        </w:rPr>
        <w:t>: оригинальность, качество исполнения.</w:t>
      </w: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jc w:val="center"/>
        <w:rPr>
          <w:b/>
          <w:sz w:val="24"/>
        </w:rPr>
      </w:pPr>
      <w:r>
        <w:rPr>
          <w:b/>
          <w:sz w:val="24"/>
        </w:rPr>
        <w:t xml:space="preserve">Н А Г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А Ж Д Е Н И Е  П О Б Е Д И Т Е Л Е Й:</w:t>
      </w: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jc w:val="both"/>
        <w:rPr>
          <w:sz w:val="28"/>
        </w:rPr>
      </w:pPr>
      <w:r>
        <w:rPr>
          <w:sz w:val="28"/>
        </w:rPr>
        <w:t xml:space="preserve">Участники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 и </w:t>
      </w:r>
      <w:r>
        <w:rPr>
          <w:sz w:val="28"/>
          <w:lang w:val="en-US"/>
        </w:rPr>
        <w:t>III</w:t>
      </w:r>
      <w:r w:rsidRPr="00BF37EE">
        <w:rPr>
          <w:sz w:val="28"/>
        </w:rPr>
        <w:t xml:space="preserve"> </w:t>
      </w:r>
      <w:r>
        <w:rPr>
          <w:sz w:val="28"/>
        </w:rPr>
        <w:t>- ого  туров награждаются грамотами, памятными подарками  и сувенирами по усмотрению районных  организационных комитетов.</w:t>
      </w:r>
    </w:p>
    <w:p w:rsidR="00BF37EE" w:rsidRDefault="00BF37EE" w:rsidP="00BF37EE">
      <w:pPr>
        <w:jc w:val="both"/>
        <w:rPr>
          <w:sz w:val="28"/>
        </w:rPr>
      </w:pPr>
      <w:r>
        <w:rPr>
          <w:sz w:val="28"/>
        </w:rPr>
        <w:t xml:space="preserve">Участники </w:t>
      </w:r>
      <w:r>
        <w:rPr>
          <w:sz w:val="28"/>
          <w:lang w:val="en-US"/>
        </w:rPr>
        <w:t>IV</w:t>
      </w:r>
      <w:r>
        <w:rPr>
          <w:sz w:val="28"/>
        </w:rPr>
        <w:t xml:space="preserve">-его тура - награждаются Дипломами за подписью Главы городского округа Самара, бесплатными путёвками на летний отдых и ценными подарками. Коллективы и солисты,  прошедшие в </w:t>
      </w:r>
      <w:r>
        <w:rPr>
          <w:sz w:val="28"/>
          <w:lang w:val="en-US"/>
        </w:rPr>
        <w:t>IV</w:t>
      </w:r>
      <w:r>
        <w:rPr>
          <w:sz w:val="28"/>
        </w:rPr>
        <w:t>-</w:t>
      </w:r>
      <w:proofErr w:type="spellStart"/>
      <w:r>
        <w:rPr>
          <w:sz w:val="28"/>
        </w:rPr>
        <w:t>ый</w:t>
      </w:r>
      <w:proofErr w:type="spellEnd"/>
      <w:r>
        <w:rPr>
          <w:sz w:val="28"/>
        </w:rPr>
        <w:t xml:space="preserve"> тур, получают звание Лауреатов фестиваля.</w:t>
      </w: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jc w:val="center"/>
        <w:rPr>
          <w:b/>
          <w:sz w:val="24"/>
        </w:rPr>
      </w:pPr>
      <w:r>
        <w:rPr>
          <w:b/>
          <w:sz w:val="24"/>
        </w:rPr>
        <w:t xml:space="preserve">О С В Е Щ Е Н И Е   В   С Р Е Д С Т В А Х   М А С </w:t>
      </w:r>
      <w:proofErr w:type="spellStart"/>
      <w:proofErr w:type="gramStart"/>
      <w:r>
        <w:rPr>
          <w:b/>
          <w:sz w:val="24"/>
        </w:rPr>
        <w:t>С</w:t>
      </w:r>
      <w:proofErr w:type="spellEnd"/>
      <w:proofErr w:type="gramEnd"/>
      <w:r>
        <w:rPr>
          <w:b/>
          <w:sz w:val="24"/>
        </w:rPr>
        <w:t xml:space="preserve"> О В О Й </w:t>
      </w:r>
    </w:p>
    <w:p w:rsidR="00BF37EE" w:rsidRDefault="00BF37EE" w:rsidP="00BF37EE">
      <w:pPr>
        <w:jc w:val="center"/>
        <w:rPr>
          <w:b/>
          <w:sz w:val="24"/>
        </w:rPr>
      </w:pPr>
      <w:r>
        <w:rPr>
          <w:b/>
          <w:sz w:val="24"/>
        </w:rPr>
        <w:t xml:space="preserve">И Н Ф О Р М А Ц И </w:t>
      </w:r>
      <w:proofErr w:type="spellStart"/>
      <w:proofErr w:type="gramStart"/>
      <w:r>
        <w:rPr>
          <w:b/>
          <w:sz w:val="24"/>
        </w:rPr>
        <w:t>И</w:t>
      </w:r>
      <w:proofErr w:type="spellEnd"/>
      <w:proofErr w:type="gramEnd"/>
      <w:r>
        <w:rPr>
          <w:b/>
          <w:sz w:val="24"/>
        </w:rPr>
        <w:t xml:space="preserve">: </w:t>
      </w: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ind w:firstLine="720"/>
        <w:jc w:val="both"/>
        <w:rPr>
          <w:sz w:val="28"/>
        </w:rPr>
      </w:pPr>
      <w:r>
        <w:rPr>
          <w:sz w:val="28"/>
        </w:rPr>
        <w:t xml:space="preserve">В целях популяризации самодеятельного творчества среди детей и подростков  предусматривается широкое привлечение телевидения, радио и других средств массовой информации к работе фестиваля. </w:t>
      </w:r>
    </w:p>
    <w:p w:rsidR="00BF37EE" w:rsidRDefault="00BF37EE" w:rsidP="00BF37EE">
      <w:pPr>
        <w:jc w:val="both"/>
        <w:rPr>
          <w:sz w:val="28"/>
        </w:rPr>
      </w:pPr>
    </w:p>
    <w:p w:rsidR="00BF37EE" w:rsidRDefault="00BF37EE" w:rsidP="00BF37EE">
      <w:pPr>
        <w:jc w:val="center"/>
        <w:rPr>
          <w:b/>
          <w:sz w:val="24"/>
        </w:rPr>
      </w:pPr>
      <w:r>
        <w:rPr>
          <w:b/>
          <w:sz w:val="24"/>
        </w:rPr>
        <w:t xml:space="preserve">О Ф О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М Л Е Н И Е   З А Я В К И:</w:t>
      </w:r>
    </w:p>
    <w:p w:rsidR="00BF37EE" w:rsidRDefault="00BF37EE" w:rsidP="00BF37EE">
      <w:pPr>
        <w:jc w:val="center"/>
        <w:rPr>
          <w:b/>
          <w:sz w:val="24"/>
        </w:rPr>
      </w:pPr>
    </w:p>
    <w:p w:rsidR="00BF37EE" w:rsidRDefault="00BF37EE" w:rsidP="00BF37EE">
      <w:pPr>
        <w:rPr>
          <w:sz w:val="28"/>
        </w:rPr>
      </w:pPr>
      <w:r>
        <w:rPr>
          <w:sz w:val="28"/>
        </w:rPr>
        <w:t xml:space="preserve">Заявка для участия в городском конкурсном отборе </w:t>
      </w:r>
      <w:r w:rsidR="000B558B">
        <w:rPr>
          <w:sz w:val="28"/>
        </w:rPr>
        <w:t>подается до 17</w:t>
      </w:r>
      <w:r>
        <w:rPr>
          <w:sz w:val="28"/>
        </w:rPr>
        <w:t xml:space="preserve"> октября в Городской центр социальной помощи семье и детям (Алексея Толстого, 34; 340-16-89) по формам:</w:t>
      </w:r>
    </w:p>
    <w:p w:rsidR="00BF37EE" w:rsidRDefault="00BF37EE" w:rsidP="00BF37EE">
      <w:pPr>
        <w:rPr>
          <w:sz w:val="28"/>
        </w:rPr>
      </w:pPr>
    </w:p>
    <w:p w:rsidR="00BF37EE" w:rsidRDefault="00BF37EE" w:rsidP="00BF37EE">
      <w:pPr>
        <w:rPr>
          <w:sz w:val="28"/>
        </w:rPr>
      </w:pPr>
      <w:r>
        <w:rPr>
          <w:sz w:val="28"/>
        </w:rPr>
        <w:t>1. Для участников концертной программы</w:t>
      </w:r>
    </w:p>
    <w:p w:rsidR="00BF37EE" w:rsidRDefault="00BF37EE" w:rsidP="00BF37EE">
      <w:pPr>
        <w:rPr>
          <w:sz w:val="28"/>
        </w:rPr>
      </w:pPr>
    </w:p>
    <w:tbl>
      <w:tblPr>
        <w:tblW w:w="9465" w:type="dxa"/>
        <w:tblLayout w:type="fixed"/>
        <w:tblLook w:val="04A0"/>
      </w:tblPr>
      <w:tblGrid>
        <w:gridCol w:w="676"/>
        <w:gridCol w:w="1418"/>
        <w:gridCol w:w="1134"/>
        <w:gridCol w:w="1417"/>
        <w:gridCol w:w="1560"/>
        <w:gridCol w:w="1559"/>
        <w:gridCol w:w="1701"/>
      </w:tblGrid>
      <w:tr w:rsidR="00BF37EE" w:rsidTr="00BF37E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lang w:eastAsia="en-US"/>
              </w:rPr>
              <w:t>/</w:t>
            </w:r>
            <w:proofErr w:type="spellStart"/>
            <w:r>
              <w:rPr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Ф.И.О. ребенка </w:t>
            </w:r>
            <w:r>
              <w:rPr>
                <w:sz w:val="28"/>
                <w:lang w:eastAsia="en-US"/>
              </w:rPr>
              <w:lastRenderedPageBreak/>
              <w:t>или название коллектива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Дата рожден</w:t>
            </w:r>
            <w:r>
              <w:rPr>
                <w:sz w:val="28"/>
                <w:lang w:eastAsia="en-US"/>
              </w:rPr>
              <w:lastRenderedPageBreak/>
              <w:t>ия ребенка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Подробный </w:t>
            </w:r>
            <w:r>
              <w:rPr>
                <w:sz w:val="28"/>
                <w:lang w:eastAsia="en-US"/>
              </w:rPr>
              <w:lastRenderedPageBreak/>
              <w:t>домашний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Краткая информац</w:t>
            </w:r>
            <w:r>
              <w:rPr>
                <w:sz w:val="28"/>
                <w:lang w:eastAsia="en-US"/>
              </w:rPr>
              <w:lastRenderedPageBreak/>
              <w:t>ия о ребёнке с указанием заболевания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№ свидетельс</w:t>
            </w:r>
            <w:r>
              <w:rPr>
                <w:sz w:val="28"/>
                <w:lang w:eastAsia="en-US"/>
              </w:rPr>
              <w:lastRenderedPageBreak/>
              <w:t>тва о рождении или паспортные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Исполняемый номер с </w:t>
            </w:r>
            <w:r>
              <w:rPr>
                <w:sz w:val="28"/>
                <w:lang w:eastAsia="en-US"/>
              </w:rPr>
              <w:lastRenderedPageBreak/>
              <w:t>указанием авторов произведения</w:t>
            </w:r>
          </w:p>
        </w:tc>
      </w:tr>
    </w:tbl>
    <w:p w:rsidR="00BF37EE" w:rsidRDefault="00BF37EE" w:rsidP="00BF37EE">
      <w:pPr>
        <w:jc w:val="center"/>
      </w:pPr>
    </w:p>
    <w:p w:rsidR="00BF37EE" w:rsidRDefault="00BF37EE" w:rsidP="00BF37EE">
      <w:pPr>
        <w:jc w:val="center"/>
      </w:pPr>
    </w:p>
    <w:p w:rsidR="00BF37EE" w:rsidRDefault="00BF37EE" w:rsidP="00BF37EE">
      <w:pPr>
        <w:rPr>
          <w:sz w:val="28"/>
        </w:rPr>
      </w:pPr>
      <w:r>
        <w:rPr>
          <w:sz w:val="28"/>
        </w:rPr>
        <w:t>2.  Для участников выставки</w:t>
      </w:r>
    </w:p>
    <w:p w:rsidR="00BF37EE" w:rsidRDefault="00BF37EE" w:rsidP="00BF37EE">
      <w:pPr>
        <w:jc w:val="center"/>
      </w:pPr>
    </w:p>
    <w:p w:rsidR="00BF37EE" w:rsidRDefault="00BF37EE" w:rsidP="00BF37EE">
      <w:pPr>
        <w:jc w:val="center"/>
      </w:pPr>
    </w:p>
    <w:tbl>
      <w:tblPr>
        <w:tblW w:w="0" w:type="auto"/>
        <w:tblLayout w:type="fixed"/>
        <w:tblLook w:val="04A0"/>
      </w:tblPr>
      <w:tblGrid>
        <w:gridCol w:w="675"/>
        <w:gridCol w:w="1418"/>
        <w:gridCol w:w="1134"/>
        <w:gridCol w:w="1417"/>
        <w:gridCol w:w="1667"/>
        <w:gridCol w:w="1985"/>
        <w:gridCol w:w="1701"/>
      </w:tblGrid>
      <w:tr w:rsidR="00BF37EE" w:rsidTr="00BF37E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lang w:eastAsia="en-US"/>
              </w:rPr>
              <w:t>/</w:t>
            </w:r>
            <w:proofErr w:type="spellStart"/>
            <w:r>
              <w:rPr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Ф.И.О. ребенка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Подробный домашний адрес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Краткая информация о ребёнке с указанием заболевания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свидетельства о рождении или паспортные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7EE" w:rsidRDefault="00BF37E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Представлен</w:t>
            </w:r>
            <w:proofErr w:type="gramEnd"/>
          </w:p>
          <w:p w:rsidR="00BF37EE" w:rsidRDefault="00BF37E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ные</w:t>
            </w:r>
            <w:proofErr w:type="spellEnd"/>
            <w:r>
              <w:rPr>
                <w:sz w:val="28"/>
                <w:lang w:eastAsia="en-US"/>
              </w:rPr>
              <w:t xml:space="preserve"> работы</w:t>
            </w:r>
          </w:p>
        </w:tc>
      </w:tr>
    </w:tbl>
    <w:p w:rsidR="00BF37EE" w:rsidRDefault="00BF37EE" w:rsidP="00BF37EE">
      <w:pPr>
        <w:jc w:val="center"/>
      </w:pPr>
    </w:p>
    <w:p w:rsidR="00BF37EE" w:rsidRDefault="00BF37EE" w:rsidP="00BF37EE">
      <w:pPr>
        <w:jc w:val="center"/>
      </w:pPr>
    </w:p>
    <w:p w:rsidR="00BF37EE" w:rsidRDefault="00BF37EE" w:rsidP="00BF37EE">
      <w:pPr>
        <w:jc w:val="center"/>
      </w:pPr>
    </w:p>
    <w:p w:rsidR="00BF37EE" w:rsidRDefault="00BF37EE" w:rsidP="00BF37EE">
      <w:pPr>
        <w:jc w:val="center"/>
      </w:pPr>
    </w:p>
    <w:p w:rsidR="00BF37EE" w:rsidRDefault="00BF37EE" w:rsidP="00BF37EE">
      <w:pPr>
        <w:jc w:val="center"/>
      </w:pPr>
    </w:p>
    <w:p w:rsidR="00BF37EE" w:rsidRDefault="00BF37EE" w:rsidP="00BF37EE">
      <w:pPr>
        <w:jc w:val="center"/>
      </w:pPr>
    </w:p>
    <w:p w:rsidR="00BF37EE" w:rsidRDefault="00BF37EE" w:rsidP="00BF37EE">
      <w:pPr>
        <w:jc w:val="center"/>
      </w:pPr>
    </w:p>
    <w:p w:rsidR="00BF37EE" w:rsidRDefault="00BF37EE" w:rsidP="00BF37EE">
      <w:pPr>
        <w:jc w:val="center"/>
      </w:pPr>
    </w:p>
    <w:p w:rsidR="00BF37EE" w:rsidRDefault="00BF37EE" w:rsidP="00BF37EE">
      <w:pPr>
        <w:jc w:val="center"/>
      </w:pPr>
    </w:p>
    <w:p w:rsidR="00BF37EE" w:rsidRDefault="00BF37EE" w:rsidP="00BF37EE">
      <w:pPr>
        <w:jc w:val="center"/>
      </w:pPr>
    </w:p>
    <w:p w:rsidR="00BF37EE" w:rsidRDefault="00BF37EE" w:rsidP="00BF37EE">
      <w:pPr>
        <w:jc w:val="center"/>
      </w:pPr>
    </w:p>
    <w:p w:rsidR="00BF37EE" w:rsidRDefault="00BF37EE" w:rsidP="00BF37EE">
      <w:pPr>
        <w:jc w:val="center"/>
      </w:pPr>
    </w:p>
    <w:p w:rsidR="00BF37EE" w:rsidRDefault="00BF37EE" w:rsidP="00BF37EE">
      <w:pPr>
        <w:jc w:val="center"/>
      </w:pPr>
    </w:p>
    <w:p w:rsidR="007A4CA7" w:rsidRDefault="007A4CA7"/>
    <w:sectPr w:rsidR="007A4CA7" w:rsidSect="007A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981DA2"/>
    <w:multiLevelType w:val="singleLevel"/>
    <w:tmpl w:val="138409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207C721B"/>
    <w:multiLevelType w:val="singleLevel"/>
    <w:tmpl w:val="7324B0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5A9E326B"/>
    <w:multiLevelType w:val="singleLevel"/>
    <w:tmpl w:val="E94453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75754B53"/>
    <w:multiLevelType w:val="singleLevel"/>
    <w:tmpl w:val="E5D4A15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EE"/>
    <w:rsid w:val="000B558B"/>
    <w:rsid w:val="001517BA"/>
    <w:rsid w:val="001521C3"/>
    <w:rsid w:val="001F1467"/>
    <w:rsid w:val="0023073F"/>
    <w:rsid w:val="0025469E"/>
    <w:rsid w:val="002A0BBA"/>
    <w:rsid w:val="00380FE8"/>
    <w:rsid w:val="006A4138"/>
    <w:rsid w:val="006D7CA1"/>
    <w:rsid w:val="007A4CA7"/>
    <w:rsid w:val="007D3D64"/>
    <w:rsid w:val="007F256D"/>
    <w:rsid w:val="008946D5"/>
    <w:rsid w:val="00933D04"/>
    <w:rsid w:val="009A0663"/>
    <w:rsid w:val="009C29C2"/>
    <w:rsid w:val="00B16D4D"/>
    <w:rsid w:val="00B90511"/>
    <w:rsid w:val="00BB5676"/>
    <w:rsid w:val="00BF37EE"/>
    <w:rsid w:val="00C46CA5"/>
    <w:rsid w:val="00CE130E"/>
    <w:rsid w:val="00D8186E"/>
    <w:rsid w:val="00DC5E0A"/>
    <w:rsid w:val="00F210CF"/>
    <w:rsid w:val="00F8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4</cp:revision>
  <cp:lastPrinted>2014-10-01T07:36:00Z</cp:lastPrinted>
  <dcterms:created xsi:type="dcterms:W3CDTF">2014-10-01T06:45:00Z</dcterms:created>
  <dcterms:modified xsi:type="dcterms:W3CDTF">2014-10-01T07:54:00Z</dcterms:modified>
</cp:coreProperties>
</file>