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65" w:rsidRPr="00175654" w:rsidRDefault="000450F2" w:rsidP="00175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заседания №2</w:t>
      </w:r>
    </w:p>
    <w:p w:rsidR="00175654" w:rsidRDefault="00175654" w:rsidP="00175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654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по вопросам независимой </w:t>
      </w:r>
      <w:proofErr w:type="gramStart"/>
      <w:r w:rsidRPr="00175654">
        <w:rPr>
          <w:rFonts w:ascii="Times New Roman" w:hAnsi="Times New Roman" w:cs="Times New Roman"/>
          <w:b/>
          <w:sz w:val="28"/>
          <w:szCs w:val="28"/>
        </w:rPr>
        <w:t>оценки качества работы Муниципального казенного учреждения городского округа</w:t>
      </w:r>
      <w:proofErr w:type="gramEnd"/>
      <w:r w:rsidRPr="00175654">
        <w:rPr>
          <w:rFonts w:ascii="Times New Roman" w:hAnsi="Times New Roman" w:cs="Times New Roman"/>
          <w:b/>
          <w:sz w:val="28"/>
          <w:szCs w:val="28"/>
        </w:rPr>
        <w:t xml:space="preserve"> Самара «Городской центр социальной помощи семье и детям»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5654" w:rsidTr="004E7775">
        <w:tc>
          <w:tcPr>
            <w:tcW w:w="4785" w:type="dxa"/>
          </w:tcPr>
          <w:p w:rsidR="00175654" w:rsidRDefault="000450F2" w:rsidP="0017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75654" w:rsidRPr="0017565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2013 года</w:t>
            </w:r>
          </w:p>
          <w:p w:rsidR="004E7775" w:rsidRDefault="004E7775" w:rsidP="004E7775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E7775" w:rsidRPr="00175654" w:rsidRDefault="000450F2" w:rsidP="00045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E77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77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6" w:type="dxa"/>
          </w:tcPr>
          <w:p w:rsidR="00175654" w:rsidRPr="004E7775" w:rsidRDefault="00175654" w:rsidP="00175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775">
              <w:rPr>
                <w:rFonts w:ascii="Times New Roman" w:hAnsi="Times New Roman" w:cs="Times New Roman"/>
                <w:sz w:val="28"/>
                <w:szCs w:val="28"/>
              </w:rPr>
              <w:t xml:space="preserve">здание Муниципального казенного учреждения городского округа Самара «Городской центр социальной </w:t>
            </w:r>
            <w:r w:rsidR="004E7775" w:rsidRPr="004E7775">
              <w:rPr>
                <w:rFonts w:ascii="Times New Roman" w:hAnsi="Times New Roman" w:cs="Times New Roman"/>
                <w:sz w:val="28"/>
                <w:szCs w:val="28"/>
              </w:rPr>
              <w:t>помощи семье и детям» (г. Самара, ул. Алексея Толстого 34, актовый зал)</w:t>
            </w:r>
          </w:p>
        </w:tc>
      </w:tr>
    </w:tbl>
    <w:p w:rsidR="000450F2" w:rsidRPr="000450F2" w:rsidRDefault="000450F2" w:rsidP="004E7775">
      <w:pPr>
        <w:rPr>
          <w:rFonts w:ascii="Times New Roman" w:hAnsi="Times New Roman" w:cs="Times New Roman"/>
          <w:sz w:val="28"/>
          <w:szCs w:val="28"/>
        </w:rPr>
      </w:pPr>
      <w:r w:rsidRPr="000450F2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Pr="000450F2">
        <w:rPr>
          <w:rFonts w:ascii="Times New Roman" w:hAnsi="Times New Roman" w:cs="Times New Roman"/>
          <w:b/>
          <w:sz w:val="28"/>
          <w:szCs w:val="28"/>
        </w:rPr>
        <w:t>Харитонова Татьяна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Поволжской социально-гуманитарной академии, кандидат психологических наук</w:t>
      </w:r>
    </w:p>
    <w:p w:rsidR="00175654" w:rsidRDefault="004E7775" w:rsidP="004E7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7775" w:rsidTr="00E5597B">
        <w:tc>
          <w:tcPr>
            <w:tcW w:w="9571" w:type="dxa"/>
            <w:gridSpan w:val="2"/>
          </w:tcPr>
          <w:p w:rsidR="004E7775" w:rsidRPr="00E5597B" w:rsidRDefault="004E7775" w:rsidP="004E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E5597B" w:rsidTr="00E5597B">
        <w:tc>
          <w:tcPr>
            <w:tcW w:w="4785" w:type="dxa"/>
          </w:tcPr>
          <w:p w:rsidR="00E5597B" w:rsidRPr="00E5597B" w:rsidRDefault="00E5597B" w:rsidP="004F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Погановская</w:t>
            </w:r>
            <w:proofErr w:type="spellEnd"/>
            <w:r w:rsidRPr="00E5597B">
              <w:rPr>
                <w:rFonts w:ascii="Times New Roman" w:hAnsi="Times New Roman" w:cs="Times New Roman"/>
                <w:sz w:val="28"/>
                <w:szCs w:val="28"/>
              </w:rPr>
              <w:t xml:space="preserve"> Софья Георгиевна</w:t>
            </w:r>
          </w:p>
        </w:tc>
        <w:tc>
          <w:tcPr>
            <w:tcW w:w="4786" w:type="dxa"/>
          </w:tcPr>
          <w:p w:rsidR="00E5597B" w:rsidRPr="00E5597B" w:rsidRDefault="00E5597B" w:rsidP="004F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- член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лаготворительного фонда «Доверие</w:t>
            </w:r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5597B" w:rsidTr="00E5597B">
        <w:tc>
          <w:tcPr>
            <w:tcW w:w="4785" w:type="dxa"/>
          </w:tcPr>
          <w:p w:rsidR="00E5597B" w:rsidRPr="00E5597B" w:rsidRDefault="00E5597B" w:rsidP="004F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Андриянова Анна Викторовна</w:t>
            </w:r>
          </w:p>
        </w:tc>
        <w:tc>
          <w:tcPr>
            <w:tcW w:w="4786" w:type="dxa"/>
          </w:tcPr>
          <w:p w:rsidR="00E5597B" w:rsidRPr="00E5597B" w:rsidRDefault="00E5597B" w:rsidP="004F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- член Самарской  общественной организации  детей-инвалидов «Парус надежды»</w:t>
            </w:r>
          </w:p>
        </w:tc>
      </w:tr>
      <w:tr w:rsidR="00E5597B" w:rsidTr="00E5597B">
        <w:tc>
          <w:tcPr>
            <w:tcW w:w="4785" w:type="dxa"/>
          </w:tcPr>
          <w:p w:rsidR="00E5597B" w:rsidRPr="00E5597B" w:rsidRDefault="00E5597B" w:rsidP="00AB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 w:rsidRPr="00E5597B">
              <w:rPr>
                <w:rFonts w:ascii="Times New Roman" w:hAnsi="Times New Roman" w:cs="Times New Roman"/>
                <w:sz w:val="28"/>
                <w:szCs w:val="28"/>
              </w:rPr>
              <w:t xml:space="preserve"> Жанна </w:t>
            </w:r>
            <w:proofErr w:type="spellStart"/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Игореевна</w:t>
            </w:r>
            <w:proofErr w:type="spellEnd"/>
          </w:p>
        </w:tc>
        <w:tc>
          <w:tcPr>
            <w:tcW w:w="4786" w:type="dxa"/>
          </w:tcPr>
          <w:p w:rsidR="00E5597B" w:rsidRPr="00E5597B" w:rsidRDefault="00E5597B" w:rsidP="00AB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- заведующий отделением по организации отдыха и оздоровления детей МКУ  городского округа  Самара «Городской центр социальной помощи семье и детям»</w:t>
            </w:r>
          </w:p>
        </w:tc>
      </w:tr>
    </w:tbl>
    <w:p w:rsidR="004E7775" w:rsidRDefault="004E7775" w:rsidP="004E7775">
      <w:pPr>
        <w:rPr>
          <w:rFonts w:ascii="Times New Roman" w:hAnsi="Times New Roman" w:cs="Times New Roman"/>
          <w:b/>
          <w:sz w:val="28"/>
          <w:szCs w:val="28"/>
        </w:rPr>
      </w:pPr>
    </w:p>
    <w:p w:rsidR="00E5597B" w:rsidRDefault="000450F2" w:rsidP="000450F2">
      <w:pPr>
        <w:pStyle w:val="a4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общественном совете по вопросам независимой оценки качества работы 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 «Городской центр социальной помощи семье и детям», включая критерии эффективности работы учреждения и формирования публичных рейтингов его деятельности (Харитонова Т.В.)</w:t>
      </w:r>
    </w:p>
    <w:p w:rsidR="000450F2" w:rsidRDefault="000450F2" w:rsidP="000450F2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</w:p>
    <w:p w:rsidR="00E5597B" w:rsidRDefault="000450F2" w:rsidP="00E5597B">
      <w:pPr>
        <w:pStyle w:val="a4"/>
        <w:numPr>
          <w:ilvl w:val="1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об общественном совете по вопросам независимой оценки качества работы 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 «Городской центр социальной помощи семье и детям</w:t>
      </w:r>
      <w:r w:rsidR="00E559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50F2" w:rsidRDefault="000450F2" w:rsidP="000450F2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</w:p>
    <w:p w:rsidR="000C3783" w:rsidRDefault="000450F2" w:rsidP="000C37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68EC">
        <w:rPr>
          <w:rFonts w:ascii="Times New Roman" w:hAnsi="Times New Roman" w:cs="Times New Roman"/>
          <w:sz w:val="28"/>
          <w:szCs w:val="28"/>
        </w:rPr>
        <w:t xml:space="preserve">Об утверждении опросного листа получателей социальных услуг в МКУ </w:t>
      </w:r>
      <w:proofErr w:type="spellStart"/>
      <w:r w:rsidRPr="00DE68E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DE68EC">
        <w:rPr>
          <w:rFonts w:ascii="Times New Roman" w:hAnsi="Times New Roman" w:cs="Times New Roman"/>
          <w:sz w:val="28"/>
          <w:szCs w:val="28"/>
        </w:rPr>
        <w:t xml:space="preserve">. Самара «Городской центр социальной помощи семье и </w:t>
      </w:r>
      <w:r w:rsidRPr="00DE68EC">
        <w:rPr>
          <w:rFonts w:ascii="Times New Roman" w:hAnsi="Times New Roman" w:cs="Times New Roman"/>
          <w:sz w:val="28"/>
          <w:szCs w:val="28"/>
        </w:rPr>
        <w:lastRenderedPageBreak/>
        <w:t xml:space="preserve">детям», </w:t>
      </w:r>
      <w:r w:rsidR="00DE68EC" w:rsidRPr="00DE68EC">
        <w:rPr>
          <w:rFonts w:ascii="Times New Roman" w:hAnsi="Times New Roman" w:cs="Times New Roman"/>
          <w:sz w:val="28"/>
          <w:szCs w:val="28"/>
        </w:rPr>
        <w:t xml:space="preserve">опросного листа персонала МКУ </w:t>
      </w:r>
      <w:proofErr w:type="spellStart"/>
      <w:r w:rsidR="00DE68EC" w:rsidRPr="00DE68E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E68EC" w:rsidRPr="00DE68EC">
        <w:rPr>
          <w:rFonts w:ascii="Times New Roman" w:hAnsi="Times New Roman" w:cs="Times New Roman"/>
          <w:sz w:val="28"/>
          <w:szCs w:val="28"/>
        </w:rPr>
        <w:t>. Самара «Городской центр социальной помощи семье и детям»</w:t>
      </w:r>
      <w:r w:rsidR="0067196D">
        <w:rPr>
          <w:rFonts w:ascii="Times New Roman" w:hAnsi="Times New Roman" w:cs="Times New Roman"/>
          <w:sz w:val="28"/>
          <w:szCs w:val="28"/>
        </w:rPr>
        <w:t xml:space="preserve"> (Харитонова Т.В.)</w:t>
      </w:r>
      <w:bookmarkStart w:id="0" w:name="_GoBack"/>
      <w:bookmarkEnd w:id="0"/>
    </w:p>
    <w:p w:rsidR="00DE68EC" w:rsidRPr="00DE68EC" w:rsidRDefault="00DE68EC" w:rsidP="00DE68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3783" w:rsidRDefault="00DE68EC" w:rsidP="000C3783">
      <w:pPr>
        <w:pStyle w:val="a4"/>
        <w:numPr>
          <w:ilvl w:val="1"/>
          <w:numId w:val="1"/>
        </w:numPr>
        <w:ind w:left="567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опросный лист получателей социальных услуг в 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 «Городской центр социальной помощи семье и детям»</w:t>
      </w:r>
    </w:p>
    <w:p w:rsidR="00C82253" w:rsidRDefault="00DE68EC" w:rsidP="000C3783">
      <w:pPr>
        <w:pStyle w:val="a4"/>
        <w:numPr>
          <w:ilvl w:val="1"/>
          <w:numId w:val="1"/>
        </w:numPr>
        <w:ind w:left="567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опросный лист персонала 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 «Городской центр социальной помощи семье и детям»</w:t>
      </w:r>
    </w:p>
    <w:p w:rsidR="00DE68EC" w:rsidRDefault="00DE68EC" w:rsidP="000C3783">
      <w:pPr>
        <w:pStyle w:val="a4"/>
        <w:numPr>
          <w:ilvl w:val="1"/>
          <w:numId w:val="1"/>
        </w:numPr>
        <w:ind w:left="567" w:hanging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Общественному совету по вопросам независимой оценки качества работы 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 «Городской центр социальной помощи семье и детям» провести мониторинг качества работы учреждения</w:t>
      </w:r>
      <w:r w:rsidR="0082673A">
        <w:rPr>
          <w:rFonts w:ascii="Times New Roman" w:hAnsi="Times New Roman" w:cs="Times New Roman"/>
          <w:sz w:val="28"/>
          <w:szCs w:val="28"/>
        </w:rPr>
        <w:t xml:space="preserve"> с предоставлением отчета в общественный совет по вопросам демографического развития и социальной защиты населения при министерстве социально-демографической и семейной политики Самарской области, а также в департамент стратегии социально-демографического развития до 01.10.2013 г.</w:t>
      </w:r>
      <w:proofErr w:type="gramEnd"/>
    </w:p>
    <w:p w:rsidR="000C3783" w:rsidRDefault="000C3783" w:rsidP="000C3783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</w:p>
    <w:p w:rsidR="00C82253" w:rsidRDefault="00C82253" w:rsidP="00C8225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82253" w:rsidRDefault="00C82253" w:rsidP="00C8225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253" w:rsidRPr="00C82253" w:rsidRDefault="00C82253" w:rsidP="00C82253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C82253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Т.В. Харитонова</w:t>
      </w:r>
    </w:p>
    <w:p w:rsidR="00C82253" w:rsidRPr="00C82253" w:rsidRDefault="00C82253" w:rsidP="00C82253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82253" w:rsidRPr="00C82253" w:rsidRDefault="00C82253" w:rsidP="00C82253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C82253"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Ж.И.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Сизова</w:t>
      </w:r>
      <w:proofErr w:type="spellEnd"/>
    </w:p>
    <w:sectPr w:rsidR="00C82253" w:rsidRPr="00C8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2448"/>
    <w:multiLevelType w:val="hybridMultilevel"/>
    <w:tmpl w:val="5110451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7514FE"/>
    <w:multiLevelType w:val="multilevel"/>
    <w:tmpl w:val="E738D11E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98F3C9D"/>
    <w:multiLevelType w:val="hybridMultilevel"/>
    <w:tmpl w:val="F418047C"/>
    <w:lvl w:ilvl="0" w:tplc="04190013">
      <w:start w:val="1"/>
      <w:numFmt w:val="upperRoman"/>
      <w:lvlText w:val="%1."/>
      <w:lvlJc w:val="righ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54"/>
    <w:rsid w:val="000450F2"/>
    <w:rsid w:val="000C3783"/>
    <w:rsid w:val="00175654"/>
    <w:rsid w:val="002F7B23"/>
    <w:rsid w:val="00367CA3"/>
    <w:rsid w:val="004E7775"/>
    <w:rsid w:val="0067196D"/>
    <w:rsid w:val="0082673A"/>
    <w:rsid w:val="00932B28"/>
    <w:rsid w:val="00B11B65"/>
    <w:rsid w:val="00BC2147"/>
    <w:rsid w:val="00C82253"/>
    <w:rsid w:val="00D12165"/>
    <w:rsid w:val="00DE68EC"/>
    <w:rsid w:val="00E5597B"/>
    <w:rsid w:val="00F2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2013-09-18T05:55:00Z</dcterms:created>
  <dcterms:modified xsi:type="dcterms:W3CDTF">2013-10-16T14:51:00Z</dcterms:modified>
</cp:coreProperties>
</file>