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DD" w:rsidRPr="009030DD" w:rsidRDefault="009030DD" w:rsidP="009030DD">
      <w:pPr>
        <w:pStyle w:val="1"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  <w:r w:rsidRPr="009030DD">
        <w:rPr>
          <w:color w:val="auto"/>
        </w:rPr>
        <w:fldChar w:fldCharType="begin"/>
      </w:r>
      <w:r w:rsidRPr="009030DD">
        <w:rPr>
          <w:color w:val="auto"/>
        </w:rPr>
        <w:instrText xml:space="preserve"> HYPERLINK \l "_top" </w:instrText>
      </w:r>
      <w:r w:rsidRPr="009030DD">
        <w:rPr>
          <w:color w:val="auto"/>
        </w:rPr>
        <w:fldChar w:fldCharType="separate"/>
      </w:r>
      <w:bookmarkStart w:id="0" w:name="_Toc9580636"/>
      <w:r w:rsidRPr="009030DD">
        <w:rPr>
          <w:rStyle w:val="a5"/>
          <w:rFonts w:ascii="Times New Roman" w:eastAsia="Times New Roman" w:hAnsi="Times New Roman" w:cs="Times New Roman"/>
          <w:b/>
          <w:bCs/>
          <w:color w:val="auto"/>
          <w:lang w:eastAsia="ru-RU"/>
        </w:rPr>
        <w:t>СОЦИАЛЬНЫЙ КОНТРАКТ</w:t>
      </w:r>
      <w:bookmarkEnd w:id="0"/>
      <w:r w:rsidRPr="009030DD">
        <w:rPr>
          <w:rStyle w:val="a5"/>
          <w:rFonts w:ascii="Times New Roman" w:eastAsia="Times New Roman" w:hAnsi="Times New Roman" w:cs="Times New Roman"/>
          <w:b/>
          <w:bCs/>
          <w:color w:val="auto"/>
          <w:lang w:eastAsia="ru-RU"/>
        </w:rPr>
        <w:fldChar w:fldCharType="end"/>
      </w:r>
    </w:p>
    <w:p w:rsidR="009030DD" w:rsidRPr="009030DD" w:rsidRDefault="009030DD" w:rsidP="009030DD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30DD" w:rsidRPr="009030DD" w:rsidRDefault="009030DD" w:rsidP="009030DD">
      <w:pPr>
        <w:shd w:val="clear" w:color="auto" w:fill="FFFFFF"/>
        <w:spacing w:after="0" w:line="276" w:lineRule="auto"/>
        <w:ind w:firstLine="426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030DD">
        <w:rPr>
          <w:rFonts w:ascii="Times New Roman" w:eastAsia="Times New Roman" w:hAnsi="Times New Roman"/>
          <w:sz w:val="27"/>
          <w:szCs w:val="27"/>
          <w:lang w:eastAsia="ru-RU"/>
        </w:rPr>
        <w:t>Социальный контракт – соглашение, заключенное между гражданином и органом исполнительной вл</w:t>
      </w:r>
      <w:bookmarkStart w:id="1" w:name="_GoBack"/>
      <w:bookmarkEnd w:id="1"/>
      <w:r w:rsidRPr="009030DD">
        <w:rPr>
          <w:rFonts w:ascii="Times New Roman" w:eastAsia="Times New Roman" w:hAnsi="Times New Roman"/>
          <w:sz w:val="27"/>
          <w:szCs w:val="27"/>
          <w:lang w:eastAsia="ru-RU"/>
        </w:rPr>
        <w:t>асти Самарской области, уполномоченным в сфере социальной защиты населения, в соответствии с которым уполномоченный орган обязуется оказать гражданину государственную социальную помощь, а гражданин реализовать мероприятия, предусмотренные программой социальной адаптации.</w:t>
      </w:r>
    </w:p>
    <w:p w:rsidR="009030DD" w:rsidRPr="009030DD" w:rsidRDefault="009030DD" w:rsidP="009030DD">
      <w:pPr>
        <w:shd w:val="clear" w:color="auto" w:fill="FFFFFF"/>
        <w:spacing w:after="0" w:line="276" w:lineRule="auto"/>
        <w:ind w:firstLine="426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030DD" w:rsidRPr="009030DD" w:rsidRDefault="009030DD" w:rsidP="009030DD">
      <w:pPr>
        <w:widowControl w:val="0"/>
        <w:autoSpaceDE w:val="0"/>
        <w:autoSpaceDN w:val="0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9030DD">
        <w:rPr>
          <w:rFonts w:ascii="Times New Roman" w:eastAsia="Times New Roman" w:hAnsi="Times New Roman"/>
          <w:b/>
          <w:sz w:val="27"/>
          <w:szCs w:val="27"/>
          <w:lang w:eastAsia="ru-RU"/>
        </w:rPr>
        <w:t>КТО ИМЕЕТ ПРАВО НА ПОЛУЧЕНИЕ СОЦИАЛЬНОЙ ПОМОЩИ ПО СОЦИАЛЬНОМУ КОНТРАКТУ</w:t>
      </w:r>
    </w:p>
    <w:p w:rsidR="009030DD" w:rsidRPr="009030DD" w:rsidRDefault="009030DD" w:rsidP="009030DD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2" w:name="z16_01"/>
      <w:proofErr w:type="gramStart"/>
      <w:r w:rsidRPr="009030DD">
        <w:rPr>
          <w:rFonts w:ascii="Times New Roman" w:eastAsia="Times New Roman" w:hAnsi="Times New Roman"/>
          <w:sz w:val="27"/>
          <w:szCs w:val="27"/>
          <w:lang w:eastAsia="ru-RU"/>
        </w:rPr>
        <w:t>семьи</w:t>
      </w:r>
      <w:bookmarkEnd w:id="2"/>
      <w:proofErr w:type="gramEnd"/>
      <w:r w:rsidRPr="009030DD">
        <w:rPr>
          <w:rFonts w:ascii="Times New Roman" w:eastAsia="Times New Roman" w:hAnsi="Times New Roman"/>
          <w:sz w:val="27"/>
          <w:szCs w:val="27"/>
          <w:lang w:eastAsia="ru-RU"/>
        </w:rPr>
        <w:t xml:space="preserve"> с детьми в возрасте до шестнадцати лет (обучающимися общеобразовательных организаций - до окончания обучения, но не старше восемнадцати лет);</w:t>
      </w:r>
    </w:p>
    <w:p w:rsidR="009030DD" w:rsidRPr="009030DD" w:rsidRDefault="009030DD" w:rsidP="009030DD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3" w:name="z16_03"/>
      <w:proofErr w:type="gramStart"/>
      <w:r w:rsidRPr="009030DD">
        <w:rPr>
          <w:rFonts w:ascii="Times New Roman" w:eastAsia="Times New Roman" w:hAnsi="Times New Roman"/>
          <w:sz w:val="27"/>
          <w:szCs w:val="27"/>
          <w:lang w:eastAsia="ru-RU"/>
        </w:rPr>
        <w:t>семьи</w:t>
      </w:r>
      <w:proofErr w:type="gramEnd"/>
      <w:r w:rsidRPr="009030DD">
        <w:rPr>
          <w:rFonts w:ascii="Times New Roman" w:eastAsia="Times New Roman" w:hAnsi="Times New Roman"/>
          <w:sz w:val="27"/>
          <w:szCs w:val="27"/>
          <w:lang w:eastAsia="ru-RU"/>
        </w:rPr>
        <w:t xml:space="preserve"> с детьми</w:t>
      </w:r>
      <w:bookmarkEnd w:id="3"/>
      <w:r w:rsidRPr="009030DD">
        <w:rPr>
          <w:rFonts w:ascii="Times New Roman" w:eastAsia="Times New Roman" w:hAnsi="Times New Roman"/>
          <w:sz w:val="27"/>
          <w:szCs w:val="27"/>
          <w:lang w:eastAsia="ru-RU"/>
        </w:rPr>
        <w:t xml:space="preserve">, обучающимися профессиональных образовательных организаций, образовательных организаций высшего образования до окончания обучения, но не старше двадцати трех лет), у которых один из родителей является неработающим инвалидом или оба - неработающие пенсионеры; </w:t>
      </w:r>
      <w:bookmarkStart w:id="4" w:name="z16_04"/>
    </w:p>
    <w:p w:rsidR="009030DD" w:rsidRPr="009030DD" w:rsidRDefault="009030DD" w:rsidP="009030DD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9030DD">
        <w:rPr>
          <w:rFonts w:ascii="Times New Roman" w:eastAsia="Times New Roman" w:hAnsi="Times New Roman"/>
          <w:sz w:val="27"/>
          <w:szCs w:val="27"/>
          <w:lang w:eastAsia="ru-RU"/>
        </w:rPr>
        <w:t>семьи</w:t>
      </w:r>
      <w:proofErr w:type="gramEnd"/>
      <w:r w:rsidRPr="009030DD">
        <w:rPr>
          <w:rFonts w:ascii="Times New Roman" w:eastAsia="Times New Roman" w:hAnsi="Times New Roman"/>
          <w:sz w:val="27"/>
          <w:szCs w:val="27"/>
          <w:lang w:eastAsia="ru-RU"/>
        </w:rPr>
        <w:t xml:space="preserve"> с неработающими пенсионерами или инвалидами;</w:t>
      </w:r>
      <w:bookmarkEnd w:id="4"/>
    </w:p>
    <w:p w:rsidR="009030DD" w:rsidRPr="009030DD" w:rsidRDefault="009030DD" w:rsidP="009030DD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5" w:name="z16_02"/>
      <w:proofErr w:type="gramStart"/>
      <w:r w:rsidRPr="009030DD">
        <w:rPr>
          <w:rFonts w:ascii="Times New Roman" w:eastAsia="Times New Roman" w:hAnsi="Times New Roman"/>
          <w:sz w:val="27"/>
          <w:szCs w:val="27"/>
          <w:lang w:eastAsia="ru-RU"/>
        </w:rPr>
        <w:t>одиноко</w:t>
      </w:r>
      <w:proofErr w:type="gramEnd"/>
      <w:r w:rsidRPr="009030DD">
        <w:rPr>
          <w:rFonts w:ascii="Times New Roman" w:eastAsia="Times New Roman" w:hAnsi="Times New Roman"/>
          <w:sz w:val="27"/>
          <w:szCs w:val="27"/>
          <w:lang w:eastAsia="ru-RU"/>
        </w:rPr>
        <w:t xml:space="preserve"> проживающие пенсионеры и инвалиды.</w:t>
      </w:r>
      <w:bookmarkEnd w:id="5"/>
    </w:p>
    <w:p w:rsidR="009030DD" w:rsidRPr="009030DD" w:rsidRDefault="009030DD" w:rsidP="009030DD">
      <w:pPr>
        <w:pStyle w:val="a3"/>
        <w:numPr>
          <w:ilvl w:val="0"/>
          <w:numId w:val="2"/>
        </w:numPr>
        <w:tabs>
          <w:tab w:val="left" w:pos="1560"/>
        </w:tabs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9030DD">
        <w:rPr>
          <w:rFonts w:ascii="Times New Roman" w:eastAsia="Times New Roman" w:hAnsi="Times New Roman"/>
          <w:sz w:val="27"/>
          <w:szCs w:val="27"/>
          <w:lang w:eastAsia="ru-RU"/>
        </w:rPr>
        <w:t>семьи</w:t>
      </w:r>
      <w:proofErr w:type="gramEnd"/>
      <w:r w:rsidRPr="009030DD">
        <w:rPr>
          <w:rFonts w:ascii="Times New Roman" w:eastAsia="Times New Roman" w:hAnsi="Times New Roman"/>
          <w:sz w:val="27"/>
          <w:szCs w:val="27"/>
          <w:lang w:eastAsia="ru-RU"/>
        </w:rPr>
        <w:t xml:space="preserve"> (одиноко проживающий гражданин) среднедушевой доход которых ниже установленной в Самарской области величины прожиточного минимума по основным социально-демографическим группам на первое число текущего квартала.</w:t>
      </w:r>
    </w:p>
    <w:p w:rsidR="009030DD" w:rsidRPr="009030DD" w:rsidRDefault="009030DD" w:rsidP="009030DD">
      <w:pPr>
        <w:shd w:val="clear" w:color="auto" w:fill="FFFFFF"/>
        <w:spacing w:after="0" w:line="276" w:lineRule="auto"/>
        <w:ind w:firstLine="426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030DD" w:rsidRPr="009030DD" w:rsidRDefault="009030DD" w:rsidP="009030DD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9030DD">
        <w:rPr>
          <w:rFonts w:ascii="Times New Roman" w:eastAsia="Times New Roman" w:hAnsi="Times New Roman"/>
          <w:b/>
          <w:sz w:val="27"/>
          <w:szCs w:val="27"/>
          <w:lang w:eastAsia="ru-RU"/>
        </w:rPr>
        <w:t>СКОЛЬКО ВЫДЕЛЯЮТ И КАК МОЖНО ИСКОЛЬЗОВАТЬ СРЕДСВА</w:t>
      </w:r>
    </w:p>
    <w:p w:rsidR="009030DD" w:rsidRPr="009030DD" w:rsidRDefault="009030DD" w:rsidP="009030DD">
      <w:pPr>
        <w:shd w:val="clear" w:color="auto" w:fill="FFFFFF"/>
        <w:spacing w:after="0" w:line="276" w:lineRule="auto"/>
        <w:ind w:firstLine="426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030DD">
        <w:rPr>
          <w:rFonts w:ascii="Times New Roman" w:eastAsia="Times New Roman" w:hAnsi="Times New Roman"/>
          <w:sz w:val="27"/>
          <w:szCs w:val="27"/>
          <w:lang w:eastAsia="ru-RU"/>
        </w:rPr>
        <w:t>Денежная выплата может быть использована только на мероприятия, предусмотренные социальным контрактом, а именно:</w:t>
      </w:r>
    </w:p>
    <w:p w:rsidR="009030DD" w:rsidRPr="009030DD" w:rsidRDefault="009030DD" w:rsidP="009030DD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9030DD">
        <w:rPr>
          <w:rFonts w:ascii="Times New Roman" w:eastAsia="Times New Roman" w:hAnsi="Times New Roman"/>
          <w:sz w:val="27"/>
          <w:szCs w:val="27"/>
          <w:lang w:eastAsia="ru-RU"/>
        </w:rPr>
        <w:t>развитие</w:t>
      </w:r>
      <w:proofErr w:type="gramEnd"/>
      <w:r w:rsidRPr="009030DD">
        <w:rPr>
          <w:rFonts w:ascii="Times New Roman" w:eastAsia="Times New Roman" w:hAnsi="Times New Roman"/>
          <w:sz w:val="27"/>
          <w:szCs w:val="27"/>
          <w:lang w:eastAsia="ru-RU"/>
        </w:rPr>
        <w:t xml:space="preserve"> подсобного хозяйства:</w:t>
      </w:r>
    </w:p>
    <w:p w:rsidR="009030DD" w:rsidRPr="009030DD" w:rsidRDefault="009030DD" w:rsidP="009030DD">
      <w:p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030DD">
        <w:rPr>
          <w:rFonts w:ascii="Times New Roman" w:eastAsia="Times New Roman" w:hAnsi="Times New Roman"/>
          <w:sz w:val="27"/>
          <w:szCs w:val="27"/>
          <w:lang w:eastAsia="ru-RU"/>
        </w:rPr>
        <w:t>-приобретение домашней птицы – до 25 000 рублей;</w:t>
      </w:r>
    </w:p>
    <w:p w:rsidR="009030DD" w:rsidRPr="009030DD" w:rsidRDefault="009030DD" w:rsidP="009030DD">
      <w:p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030DD">
        <w:rPr>
          <w:rFonts w:ascii="Times New Roman" w:eastAsia="Times New Roman" w:hAnsi="Times New Roman"/>
          <w:sz w:val="27"/>
          <w:szCs w:val="27"/>
          <w:lang w:eastAsia="ru-RU"/>
        </w:rPr>
        <w:t>-приобретение крупного рогатого скота – до 50 000 рублей;</w:t>
      </w:r>
    </w:p>
    <w:p w:rsidR="009030DD" w:rsidRPr="009030DD" w:rsidRDefault="009030DD" w:rsidP="009030DD">
      <w:p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030DD">
        <w:rPr>
          <w:rFonts w:ascii="Times New Roman" w:eastAsia="Times New Roman" w:hAnsi="Times New Roman"/>
          <w:sz w:val="27"/>
          <w:szCs w:val="27"/>
          <w:lang w:eastAsia="ru-RU"/>
        </w:rPr>
        <w:t>-приобретение мелкого рогатого скота – до 35 000 рублей;</w:t>
      </w:r>
    </w:p>
    <w:p w:rsidR="009030DD" w:rsidRPr="009030DD" w:rsidRDefault="009030DD" w:rsidP="009030DD">
      <w:p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030DD">
        <w:rPr>
          <w:rFonts w:ascii="Times New Roman" w:eastAsia="Times New Roman" w:hAnsi="Times New Roman"/>
          <w:sz w:val="27"/>
          <w:szCs w:val="27"/>
          <w:lang w:eastAsia="ru-RU"/>
        </w:rPr>
        <w:t>-приобретение теплицы – до 30 000 рублей;</w:t>
      </w:r>
    </w:p>
    <w:p w:rsidR="009030DD" w:rsidRPr="009030DD" w:rsidRDefault="009030DD" w:rsidP="009030DD">
      <w:p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030DD">
        <w:rPr>
          <w:rFonts w:ascii="Times New Roman" w:eastAsia="Times New Roman" w:hAnsi="Times New Roman"/>
          <w:sz w:val="27"/>
          <w:szCs w:val="27"/>
          <w:lang w:eastAsia="ru-RU"/>
        </w:rPr>
        <w:t>-пчеловодство – до 35 000 рублей;</w:t>
      </w:r>
    </w:p>
    <w:p w:rsidR="009030DD" w:rsidRPr="009030DD" w:rsidRDefault="009030DD" w:rsidP="009030DD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9030DD">
        <w:rPr>
          <w:rFonts w:ascii="Times New Roman" w:eastAsia="Times New Roman" w:hAnsi="Times New Roman"/>
          <w:sz w:val="27"/>
          <w:szCs w:val="27"/>
          <w:lang w:eastAsia="ru-RU"/>
        </w:rPr>
        <w:t>осуществление</w:t>
      </w:r>
      <w:proofErr w:type="gramEnd"/>
      <w:r w:rsidRPr="009030DD">
        <w:rPr>
          <w:rFonts w:ascii="Times New Roman" w:eastAsia="Times New Roman" w:hAnsi="Times New Roman"/>
          <w:sz w:val="27"/>
          <w:szCs w:val="27"/>
          <w:lang w:eastAsia="ru-RU"/>
        </w:rPr>
        <w:t xml:space="preserve"> индивидуальной предпринимательской деятельности – до 50 000 рублей;</w:t>
      </w:r>
    </w:p>
    <w:p w:rsidR="009030DD" w:rsidRPr="009030DD" w:rsidRDefault="009030DD" w:rsidP="009030DD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9030DD">
        <w:rPr>
          <w:rFonts w:ascii="Times New Roman" w:eastAsia="Times New Roman" w:hAnsi="Times New Roman"/>
          <w:sz w:val="27"/>
          <w:szCs w:val="27"/>
          <w:lang w:eastAsia="ru-RU"/>
        </w:rPr>
        <w:t>прохождение</w:t>
      </w:r>
      <w:proofErr w:type="gramEnd"/>
      <w:r w:rsidRPr="009030DD">
        <w:rPr>
          <w:rFonts w:ascii="Times New Roman" w:eastAsia="Times New Roman" w:hAnsi="Times New Roman"/>
          <w:sz w:val="27"/>
          <w:szCs w:val="27"/>
          <w:lang w:eastAsia="ru-RU"/>
        </w:rPr>
        <w:t xml:space="preserve"> профессиональной подготовки, переподготовки – до 35 000 рублей;</w:t>
      </w:r>
    </w:p>
    <w:p w:rsidR="009030DD" w:rsidRPr="009030DD" w:rsidRDefault="009030DD" w:rsidP="009030DD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9030DD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иные</w:t>
      </w:r>
      <w:proofErr w:type="gramEnd"/>
      <w:r w:rsidRPr="009030DD">
        <w:rPr>
          <w:rFonts w:ascii="Times New Roman" w:eastAsia="Times New Roman" w:hAnsi="Times New Roman"/>
          <w:sz w:val="27"/>
          <w:szCs w:val="27"/>
          <w:lang w:eastAsia="ru-RU"/>
        </w:rPr>
        <w:t xml:space="preserve"> мероприятия по преодолению гражданином (семьей) трудной жизненной ситуации (установка приборов учета (газовые, водяные счетчики) и пр.) – 10 000 рублей.</w:t>
      </w:r>
    </w:p>
    <w:p w:rsidR="009030DD" w:rsidRPr="009030DD" w:rsidRDefault="009030DD" w:rsidP="009030DD">
      <w:pPr>
        <w:shd w:val="clear" w:color="auto" w:fill="FFFFFF"/>
        <w:spacing w:after="0" w:line="276" w:lineRule="auto"/>
        <w:ind w:firstLine="426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030DD" w:rsidRPr="009030DD" w:rsidRDefault="009030DD" w:rsidP="009030DD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030DD">
        <w:rPr>
          <w:rFonts w:ascii="Times New Roman" w:eastAsia="Times New Roman" w:hAnsi="Times New Roman"/>
          <w:b/>
          <w:sz w:val="27"/>
          <w:szCs w:val="27"/>
          <w:lang w:eastAsia="ru-RU"/>
        </w:rPr>
        <w:t>КУДА ОБРАТИТЬСЯ И КАКИЕ ДОКУМЕНТЫ НЕОБХОДИМЫ</w:t>
      </w:r>
    </w:p>
    <w:p w:rsidR="009030DD" w:rsidRPr="009030DD" w:rsidRDefault="009030DD" w:rsidP="009030DD">
      <w:pPr>
        <w:shd w:val="clear" w:color="auto" w:fill="FFFFFF"/>
        <w:spacing w:after="0" w:line="276" w:lineRule="auto"/>
        <w:ind w:firstLine="426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030DD"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  <w:t>Для назначения социальной помощи Вы можете обратиться в подразделение Комплексного центра по месту своего проживания. К заявлению прилагаются следующие документы:</w:t>
      </w:r>
    </w:p>
    <w:p w:rsidR="009030DD" w:rsidRPr="009030DD" w:rsidRDefault="009030DD" w:rsidP="009030DD">
      <w:pPr>
        <w:pStyle w:val="a3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9030DD">
        <w:rPr>
          <w:rFonts w:ascii="Times New Roman" w:eastAsia="Times New Roman" w:hAnsi="Times New Roman"/>
          <w:sz w:val="27"/>
          <w:szCs w:val="27"/>
          <w:lang w:eastAsia="ru-RU"/>
        </w:rPr>
        <w:t>паспорт</w:t>
      </w:r>
      <w:proofErr w:type="gramEnd"/>
      <w:r w:rsidRPr="009030DD">
        <w:rPr>
          <w:rFonts w:ascii="Times New Roman" w:eastAsia="Times New Roman" w:hAnsi="Times New Roman"/>
          <w:sz w:val="27"/>
          <w:szCs w:val="27"/>
          <w:lang w:eastAsia="ru-RU"/>
        </w:rPr>
        <w:t xml:space="preserve"> или иной документ, удостоверяющий личность заявителя;</w:t>
      </w:r>
    </w:p>
    <w:p w:rsidR="009030DD" w:rsidRPr="009030DD" w:rsidRDefault="009030DD" w:rsidP="009030DD">
      <w:pPr>
        <w:pStyle w:val="a3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9030DD">
        <w:rPr>
          <w:rFonts w:ascii="Times New Roman" w:eastAsia="Times New Roman" w:hAnsi="Times New Roman"/>
          <w:sz w:val="27"/>
          <w:szCs w:val="27"/>
          <w:lang w:eastAsia="ru-RU"/>
        </w:rPr>
        <w:t>документы</w:t>
      </w:r>
      <w:proofErr w:type="gramEnd"/>
      <w:r w:rsidRPr="009030DD">
        <w:rPr>
          <w:rFonts w:ascii="Times New Roman" w:eastAsia="Times New Roman" w:hAnsi="Times New Roman"/>
          <w:sz w:val="27"/>
          <w:szCs w:val="27"/>
          <w:lang w:eastAsia="ru-RU"/>
        </w:rPr>
        <w:t xml:space="preserve"> о наличии родственных отношений либо иных обстоятельств, свидетельствующих о принадлежности гражданина к семье заявителя, в том числе:</w:t>
      </w:r>
    </w:p>
    <w:p w:rsidR="009030DD" w:rsidRPr="009030DD" w:rsidRDefault="009030DD" w:rsidP="009030DD">
      <w:pPr>
        <w:pStyle w:val="a3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9030DD">
        <w:rPr>
          <w:rFonts w:ascii="Times New Roman" w:eastAsia="Times New Roman" w:hAnsi="Times New Roman"/>
          <w:sz w:val="27"/>
          <w:szCs w:val="27"/>
          <w:lang w:eastAsia="ru-RU"/>
        </w:rPr>
        <w:t>домовая</w:t>
      </w:r>
      <w:proofErr w:type="gramEnd"/>
      <w:r w:rsidRPr="009030DD">
        <w:rPr>
          <w:rFonts w:ascii="Times New Roman" w:eastAsia="Times New Roman" w:hAnsi="Times New Roman"/>
          <w:sz w:val="27"/>
          <w:szCs w:val="27"/>
          <w:lang w:eastAsia="ru-RU"/>
        </w:rPr>
        <w:t xml:space="preserve"> (поквартирная) книга либо поквартирная карточка, либо их копия, либо выписка из домового (поквартирной) книги или поквартирной карточки;</w:t>
      </w:r>
    </w:p>
    <w:p w:rsidR="009030DD" w:rsidRPr="009030DD" w:rsidRDefault="009030DD" w:rsidP="009030DD">
      <w:pPr>
        <w:pStyle w:val="a3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9030DD">
        <w:rPr>
          <w:rFonts w:ascii="Times New Roman" w:eastAsia="Times New Roman" w:hAnsi="Times New Roman"/>
          <w:sz w:val="27"/>
          <w:szCs w:val="27"/>
          <w:lang w:eastAsia="ru-RU"/>
        </w:rPr>
        <w:t>свидетельство</w:t>
      </w:r>
      <w:proofErr w:type="gramEnd"/>
      <w:r w:rsidRPr="009030DD">
        <w:rPr>
          <w:rFonts w:ascii="Times New Roman" w:eastAsia="Times New Roman" w:hAnsi="Times New Roman"/>
          <w:sz w:val="27"/>
          <w:szCs w:val="27"/>
          <w:lang w:eastAsia="ru-RU"/>
        </w:rPr>
        <w:t xml:space="preserve"> о заключении брака (расторжении брака), свидетельство о рождении (смерти), свидетельство об опеке, об установлении отцовства и иные документы, свидетельствующие о степени родства и (или) свойства членов семьи);</w:t>
      </w:r>
    </w:p>
    <w:p w:rsidR="009030DD" w:rsidRPr="009030DD" w:rsidRDefault="009030DD" w:rsidP="009030DD">
      <w:pPr>
        <w:pStyle w:val="a3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9030DD">
        <w:rPr>
          <w:rFonts w:ascii="Times New Roman" w:eastAsia="Times New Roman" w:hAnsi="Times New Roman"/>
          <w:sz w:val="27"/>
          <w:szCs w:val="27"/>
          <w:lang w:eastAsia="ru-RU"/>
        </w:rPr>
        <w:t>документы</w:t>
      </w:r>
      <w:proofErr w:type="gramEnd"/>
      <w:r w:rsidRPr="009030DD">
        <w:rPr>
          <w:rFonts w:ascii="Times New Roman" w:eastAsia="Times New Roman" w:hAnsi="Times New Roman"/>
          <w:sz w:val="27"/>
          <w:szCs w:val="27"/>
          <w:lang w:eastAsia="ru-RU"/>
        </w:rPr>
        <w:t>, подтверждающие соответствие семьи (одиноко проживающего гражданина) категориям лиц (справка учебного заведения, пенсионное удостоверение, трудовая книжка, справка бюро медико-социальной экспертизы и иные документы);</w:t>
      </w:r>
    </w:p>
    <w:p w:rsidR="009030DD" w:rsidRPr="009030DD" w:rsidRDefault="009030DD" w:rsidP="009030DD">
      <w:pPr>
        <w:pStyle w:val="a3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9030DD">
        <w:rPr>
          <w:rFonts w:ascii="Times New Roman" w:eastAsia="Times New Roman" w:hAnsi="Times New Roman"/>
          <w:sz w:val="27"/>
          <w:szCs w:val="27"/>
          <w:lang w:eastAsia="ru-RU"/>
        </w:rPr>
        <w:t>документы</w:t>
      </w:r>
      <w:proofErr w:type="gramEnd"/>
      <w:r w:rsidRPr="009030DD">
        <w:rPr>
          <w:rFonts w:ascii="Times New Roman" w:eastAsia="Times New Roman" w:hAnsi="Times New Roman"/>
          <w:sz w:val="27"/>
          <w:szCs w:val="27"/>
          <w:lang w:eastAsia="ru-RU"/>
        </w:rPr>
        <w:t xml:space="preserve"> о регистрации в службе занятости неработающих граждан трудоспособного возраста либо документы, подтверждающие наличие обстоятельств, при которых осуществление трудовой деятельности невозможно </w:t>
      </w:r>
    </w:p>
    <w:p w:rsidR="009030DD" w:rsidRPr="009030DD" w:rsidRDefault="009030DD" w:rsidP="009030DD">
      <w:pPr>
        <w:pStyle w:val="a3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9030DD">
        <w:rPr>
          <w:rFonts w:ascii="Times New Roman" w:eastAsia="Times New Roman" w:hAnsi="Times New Roman"/>
          <w:sz w:val="27"/>
          <w:szCs w:val="27"/>
          <w:lang w:eastAsia="ru-RU"/>
        </w:rPr>
        <w:t>документы</w:t>
      </w:r>
      <w:proofErr w:type="gramEnd"/>
      <w:r w:rsidRPr="009030DD">
        <w:rPr>
          <w:rFonts w:ascii="Times New Roman" w:eastAsia="Times New Roman" w:hAnsi="Times New Roman"/>
          <w:sz w:val="27"/>
          <w:szCs w:val="27"/>
          <w:lang w:eastAsia="ru-RU"/>
        </w:rPr>
        <w:t xml:space="preserve"> о доходах, получаемых каждым членом семьи (одиноко проживающим гражданином) в денежной и натуральной форме;</w:t>
      </w:r>
    </w:p>
    <w:p w:rsidR="009030DD" w:rsidRPr="009030DD" w:rsidRDefault="009030DD" w:rsidP="009030DD">
      <w:pPr>
        <w:pStyle w:val="a3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9030DD">
        <w:rPr>
          <w:rFonts w:ascii="Times New Roman" w:eastAsia="Times New Roman" w:hAnsi="Times New Roman"/>
          <w:sz w:val="27"/>
          <w:szCs w:val="27"/>
          <w:lang w:eastAsia="ru-RU"/>
        </w:rPr>
        <w:t>документы</w:t>
      </w:r>
      <w:proofErr w:type="gramEnd"/>
      <w:r w:rsidRPr="009030DD">
        <w:rPr>
          <w:rFonts w:ascii="Times New Roman" w:eastAsia="Times New Roman" w:hAnsi="Times New Roman"/>
          <w:sz w:val="27"/>
          <w:szCs w:val="27"/>
          <w:lang w:eastAsia="ru-RU"/>
        </w:rPr>
        <w:t>, подтверждающие право собственности на земельный участок либо право пользования земельным участком соответствующего назначения, на котором планируется ведение личного подсобного хозяйства (для оказания социальной помощи в виде денежных выплат и социальных услуг по социальному контракту на ведение личного подсобного хозяйства);</w:t>
      </w:r>
    </w:p>
    <w:p w:rsidR="009030DD" w:rsidRPr="009030DD" w:rsidRDefault="009030DD" w:rsidP="009030DD">
      <w:pPr>
        <w:pStyle w:val="a3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9030DD">
        <w:rPr>
          <w:rFonts w:ascii="Times New Roman" w:eastAsia="Times New Roman" w:hAnsi="Times New Roman"/>
          <w:sz w:val="27"/>
          <w:szCs w:val="27"/>
          <w:lang w:eastAsia="ru-RU"/>
        </w:rPr>
        <w:t>гарантийное</w:t>
      </w:r>
      <w:proofErr w:type="gramEnd"/>
      <w:r w:rsidRPr="009030DD">
        <w:rPr>
          <w:rFonts w:ascii="Times New Roman" w:eastAsia="Times New Roman" w:hAnsi="Times New Roman"/>
          <w:sz w:val="27"/>
          <w:szCs w:val="27"/>
          <w:lang w:eastAsia="ru-RU"/>
        </w:rPr>
        <w:t xml:space="preserve"> письмо от работодателя о намерении трудоустроить заявителя после прохождения им профессиональной подготовки, переподготовки.</w:t>
      </w:r>
    </w:p>
    <w:p w:rsidR="009030DD" w:rsidRPr="009030DD" w:rsidRDefault="009030DD" w:rsidP="009030DD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9030DD" w:rsidRPr="009030DD" w:rsidRDefault="009030DD" w:rsidP="009030DD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/>
          <w:sz w:val="2"/>
          <w:szCs w:val="2"/>
        </w:rPr>
      </w:pPr>
      <w:r w:rsidRPr="009030DD">
        <w:rPr>
          <w:rFonts w:ascii="Times New Roman" w:eastAsia="Times New Roman" w:hAnsi="Times New Roman"/>
          <w:b/>
          <w:sz w:val="27"/>
          <w:szCs w:val="27"/>
          <w:lang w:eastAsia="ru-RU"/>
        </w:rPr>
        <w:t>НОРМАТИВНЫЕ ДОКУМЕНТЫ</w:t>
      </w:r>
    </w:p>
    <w:p w:rsidR="008150D9" w:rsidRPr="009030DD" w:rsidRDefault="009030DD" w:rsidP="009030DD">
      <w:pPr>
        <w:pStyle w:val="ConsPlusTitle"/>
        <w:ind w:firstLine="426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9030DD">
        <w:rPr>
          <w:rFonts w:ascii="Times New Roman" w:hAnsi="Times New Roman" w:cs="Times New Roman"/>
          <w:b w:val="0"/>
          <w:sz w:val="27"/>
          <w:szCs w:val="27"/>
        </w:rPr>
        <w:t>Закон Самарской области от 06.05.2000 г. № 16-ГД «О социальной помощи в Самарской области».</w:t>
      </w:r>
    </w:p>
    <w:sectPr w:rsidR="008150D9" w:rsidRPr="0090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71769"/>
    <w:multiLevelType w:val="hybridMultilevel"/>
    <w:tmpl w:val="D28CD4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9FE5C63"/>
    <w:multiLevelType w:val="hybridMultilevel"/>
    <w:tmpl w:val="08B0C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830BA"/>
    <w:multiLevelType w:val="multilevel"/>
    <w:tmpl w:val="3920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DD"/>
    <w:rsid w:val="008150D9"/>
    <w:rsid w:val="0090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03DA5-44E9-4EF2-AD69-EA5AC79A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0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03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0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030DD"/>
    <w:pPr>
      <w:ind w:left="720"/>
      <w:contextualSpacing/>
    </w:pPr>
  </w:style>
  <w:style w:type="character" w:styleId="a4">
    <w:name w:val="Emphasis"/>
    <w:uiPriority w:val="20"/>
    <w:qFormat/>
    <w:rsid w:val="009030DD"/>
    <w:rPr>
      <w:i/>
      <w:iCs/>
    </w:rPr>
  </w:style>
  <w:style w:type="character" w:styleId="a5">
    <w:name w:val="Hyperlink"/>
    <w:basedOn w:val="a0"/>
    <w:uiPriority w:val="99"/>
    <w:unhideWhenUsed/>
    <w:rsid w:val="009030DD"/>
    <w:rPr>
      <w:color w:val="0000FF"/>
      <w:u w:val="single"/>
    </w:rPr>
  </w:style>
  <w:style w:type="paragraph" w:customStyle="1" w:styleId="ConsPlusTitle">
    <w:name w:val="ConsPlusTitle"/>
    <w:rsid w:val="00903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Метод.Отдел</dc:creator>
  <cp:keywords/>
  <dc:description/>
  <cp:lastModifiedBy>Метод.Отдел</cp:lastModifiedBy>
  <cp:revision>1</cp:revision>
  <dcterms:created xsi:type="dcterms:W3CDTF">2019-07-29T10:22:00Z</dcterms:created>
  <dcterms:modified xsi:type="dcterms:W3CDTF">2019-07-29T10:22:00Z</dcterms:modified>
</cp:coreProperties>
</file>