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44B" w:rsidRPr="0052044B" w:rsidRDefault="0052044B" w:rsidP="0052044B">
      <w:pPr>
        <w:pStyle w:val="1"/>
        <w:jc w:val="center"/>
        <w:rPr>
          <w:rStyle w:val="a4"/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52044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fldChar w:fldCharType="begin"/>
      </w:r>
      <w:r w:rsidRPr="0052044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instrText xml:space="preserve"> HYPERLINK  \l "_top" </w:instrText>
      </w:r>
      <w:r w:rsidRPr="0052044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fldChar w:fldCharType="separate"/>
      </w:r>
      <w:bookmarkStart w:id="0" w:name="_Toc9580635"/>
      <w:r w:rsidRPr="0052044B">
        <w:rPr>
          <w:rStyle w:val="a4"/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ПРИЕМНАЯ СЕМЬЯ</w:t>
      </w:r>
      <w:r w:rsidRPr="0052044B">
        <w:rPr>
          <w:rStyle w:val="a4"/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ДЛЯ ГРАЖДАН ПОЖИЛОГО ВОЗРАСТА И </w:t>
      </w:r>
      <w:bookmarkStart w:id="1" w:name="_GoBack"/>
      <w:bookmarkEnd w:id="1"/>
      <w:r w:rsidRPr="0052044B">
        <w:rPr>
          <w:rStyle w:val="a4"/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ИНВАЛИДОВ</w:t>
      </w:r>
      <w:bookmarkEnd w:id="0"/>
    </w:p>
    <w:p w:rsidR="0052044B" w:rsidRPr="0052044B" w:rsidRDefault="0052044B" w:rsidP="0052044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4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fldChar w:fldCharType="end"/>
      </w:r>
    </w:p>
    <w:p w:rsidR="0052044B" w:rsidRPr="0052044B" w:rsidRDefault="0052044B" w:rsidP="0052044B">
      <w:pPr>
        <w:shd w:val="clear" w:color="auto" w:fill="FFFFFF"/>
        <w:spacing w:after="0" w:line="276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44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Приемная семья для граждан пожилого возраста и инвалидов — </w:t>
      </w:r>
      <w:r w:rsidRPr="0052044B">
        <w:rPr>
          <w:rFonts w:ascii="Times New Roman" w:hAnsi="Times New Roman"/>
          <w:sz w:val="28"/>
          <w:szCs w:val="28"/>
        </w:rPr>
        <w:t>дополнительная мера социальной поддержки и форма жизнеустройства граждан пожилого возраста и инвалидов, представляющая собой совместное проживание и ведение общего хозяйства лица, нуждающегося в постороннем уходе, и лица, осуществляющего за ним уход</w:t>
      </w:r>
      <w:r w:rsidRPr="005204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2044B" w:rsidRPr="0052044B" w:rsidRDefault="0052044B" w:rsidP="0052044B">
      <w:pPr>
        <w:shd w:val="clear" w:color="auto" w:fill="FFFFFF"/>
        <w:spacing w:after="0" w:line="276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44B">
        <w:rPr>
          <w:rFonts w:ascii="Times New Roman" w:eastAsia="Times New Roman" w:hAnsi="Times New Roman"/>
          <w:sz w:val="28"/>
          <w:szCs w:val="28"/>
          <w:lang w:eastAsia="ru-RU"/>
        </w:rPr>
        <w:t>Лица, нуждающиеся в постороннем уходе — одинокие или одиноко проживающие пожилые граждане (женщины старше 55 лет, мужчины старше 60 лет) и инвалиды (в том числе инвалиды с детства), нуждающиеся вследствие возраста, травмы или болезни в постоянной или временной посторонней помощи.</w:t>
      </w:r>
    </w:p>
    <w:p w:rsidR="0052044B" w:rsidRPr="0052044B" w:rsidRDefault="0052044B" w:rsidP="0052044B">
      <w:pPr>
        <w:shd w:val="clear" w:color="auto" w:fill="FFFFFF"/>
        <w:spacing w:after="0" w:line="276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044B" w:rsidRPr="0052044B" w:rsidRDefault="0052044B" w:rsidP="0052044B">
      <w:pPr>
        <w:shd w:val="clear" w:color="auto" w:fill="FFFFFF"/>
        <w:spacing w:after="0" w:line="276" w:lineRule="auto"/>
        <w:ind w:firstLine="426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044B">
        <w:rPr>
          <w:rFonts w:ascii="Times New Roman" w:eastAsia="Times New Roman" w:hAnsi="Times New Roman"/>
          <w:b/>
          <w:sz w:val="28"/>
          <w:szCs w:val="28"/>
          <w:lang w:eastAsia="ru-RU"/>
        </w:rPr>
        <w:t>КТО МОЖЕТ ОРГАНИЗОВАТЬ ПРИЕМНУЮ СЕМЬЮ</w:t>
      </w:r>
    </w:p>
    <w:p w:rsidR="0052044B" w:rsidRPr="0052044B" w:rsidRDefault="0052044B" w:rsidP="0052044B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2044B">
        <w:rPr>
          <w:rFonts w:ascii="Times New Roman" w:hAnsi="Times New Roman"/>
          <w:sz w:val="28"/>
          <w:szCs w:val="28"/>
        </w:rPr>
        <w:t xml:space="preserve">Организовать приёмную семью </w:t>
      </w:r>
      <w:r w:rsidRPr="0052044B">
        <w:rPr>
          <w:rFonts w:ascii="Times New Roman" w:hAnsi="Times New Roman"/>
          <w:b/>
          <w:sz w:val="28"/>
          <w:szCs w:val="28"/>
        </w:rPr>
        <w:t>могут</w:t>
      </w:r>
      <w:r w:rsidRPr="0052044B">
        <w:rPr>
          <w:rFonts w:ascii="Times New Roman" w:hAnsi="Times New Roman"/>
          <w:sz w:val="28"/>
          <w:szCs w:val="28"/>
        </w:rPr>
        <w:t xml:space="preserve"> совершеннолетние дееспособные граждане женского и мужского пола, не являющиеся близкими родственниками.</w:t>
      </w:r>
    </w:p>
    <w:p w:rsidR="0052044B" w:rsidRPr="0052044B" w:rsidRDefault="0052044B" w:rsidP="0052044B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2044B">
        <w:rPr>
          <w:rFonts w:ascii="Times New Roman" w:hAnsi="Times New Roman"/>
          <w:sz w:val="28"/>
          <w:szCs w:val="28"/>
        </w:rPr>
        <w:t xml:space="preserve">Организовать приёмную семью </w:t>
      </w:r>
      <w:r w:rsidRPr="0052044B">
        <w:rPr>
          <w:rFonts w:ascii="Times New Roman" w:hAnsi="Times New Roman"/>
          <w:b/>
          <w:sz w:val="28"/>
          <w:szCs w:val="28"/>
        </w:rPr>
        <w:t>не могут:</w:t>
      </w:r>
    </w:p>
    <w:p w:rsidR="0052044B" w:rsidRPr="0052044B" w:rsidRDefault="0052044B" w:rsidP="0052044B">
      <w:pPr>
        <w:pStyle w:val="a3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044B">
        <w:rPr>
          <w:rFonts w:ascii="Times New Roman" w:hAnsi="Times New Roman"/>
          <w:sz w:val="28"/>
          <w:szCs w:val="28"/>
        </w:rPr>
        <w:t>дети</w:t>
      </w:r>
      <w:proofErr w:type="gramEnd"/>
      <w:r w:rsidRPr="0052044B">
        <w:rPr>
          <w:rFonts w:ascii="Times New Roman" w:hAnsi="Times New Roman"/>
          <w:sz w:val="28"/>
          <w:szCs w:val="28"/>
        </w:rPr>
        <w:t>, супруги, родители;</w:t>
      </w:r>
    </w:p>
    <w:p w:rsidR="0052044B" w:rsidRPr="0052044B" w:rsidRDefault="0052044B" w:rsidP="0052044B">
      <w:pPr>
        <w:pStyle w:val="a3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044B">
        <w:rPr>
          <w:rFonts w:ascii="Times New Roman" w:hAnsi="Times New Roman"/>
          <w:sz w:val="28"/>
          <w:szCs w:val="28"/>
        </w:rPr>
        <w:t>бабушки</w:t>
      </w:r>
      <w:proofErr w:type="gramEnd"/>
      <w:r w:rsidRPr="0052044B">
        <w:rPr>
          <w:rFonts w:ascii="Times New Roman" w:hAnsi="Times New Roman"/>
          <w:sz w:val="28"/>
          <w:szCs w:val="28"/>
        </w:rPr>
        <w:t xml:space="preserve"> и дедушки;</w:t>
      </w:r>
    </w:p>
    <w:p w:rsidR="0052044B" w:rsidRPr="0052044B" w:rsidRDefault="0052044B" w:rsidP="0052044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044B">
        <w:rPr>
          <w:rFonts w:ascii="Times New Roman" w:hAnsi="Times New Roman"/>
          <w:sz w:val="28"/>
          <w:szCs w:val="28"/>
        </w:rPr>
        <w:t>дяди</w:t>
      </w:r>
      <w:proofErr w:type="gramEnd"/>
      <w:r w:rsidRPr="0052044B">
        <w:rPr>
          <w:rFonts w:ascii="Times New Roman" w:hAnsi="Times New Roman"/>
          <w:sz w:val="28"/>
          <w:szCs w:val="28"/>
        </w:rPr>
        <w:t>, тёти, племянники;</w:t>
      </w:r>
    </w:p>
    <w:p w:rsidR="0052044B" w:rsidRPr="0052044B" w:rsidRDefault="0052044B" w:rsidP="0052044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044B">
        <w:rPr>
          <w:rFonts w:ascii="Times New Roman" w:hAnsi="Times New Roman"/>
          <w:sz w:val="28"/>
          <w:szCs w:val="28"/>
        </w:rPr>
        <w:t>полнородные</w:t>
      </w:r>
      <w:proofErr w:type="gramEnd"/>
      <w:r w:rsidRPr="0052044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2044B">
        <w:rPr>
          <w:rFonts w:ascii="Times New Roman" w:hAnsi="Times New Roman"/>
          <w:sz w:val="28"/>
          <w:szCs w:val="28"/>
        </w:rPr>
        <w:t>неполнородные</w:t>
      </w:r>
      <w:proofErr w:type="spellEnd"/>
      <w:r w:rsidRPr="0052044B">
        <w:rPr>
          <w:rFonts w:ascii="Times New Roman" w:hAnsi="Times New Roman"/>
          <w:sz w:val="28"/>
          <w:szCs w:val="28"/>
        </w:rPr>
        <w:t xml:space="preserve"> братья и сёстры.</w:t>
      </w:r>
    </w:p>
    <w:p w:rsidR="0052044B" w:rsidRPr="0052044B" w:rsidRDefault="0052044B" w:rsidP="0052044B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2044B" w:rsidRPr="0052044B" w:rsidRDefault="0052044B" w:rsidP="0052044B">
      <w:pPr>
        <w:shd w:val="clear" w:color="auto" w:fill="FFFFFF"/>
        <w:spacing w:after="0" w:line="276" w:lineRule="auto"/>
        <w:ind w:firstLine="426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044B">
        <w:rPr>
          <w:rFonts w:ascii="Times New Roman" w:eastAsia="Times New Roman" w:hAnsi="Times New Roman"/>
          <w:b/>
          <w:sz w:val="28"/>
          <w:szCs w:val="28"/>
          <w:lang w:eastAsia="ru-RU"/>
        </w:rPr>
        <w:t>УСЛОВИЯ СОЗДАНИЯ ПРИЕМНОЙ СЕМЬИ</w:t>
      </w:r>
    </w:p>
    <w:p w:rsidR="0052044B" w:rsidRPr="0052044B" w:rsidRDefault="0052044B" w:rsidP="0052044B">
      <w:pPr>
        <w:shd w:val="clear" w:color="auto" w:fill="FFFFFF"/>
        <w:spacing w:after="0" w:line="276" w:lineRule="auto"/>
        <w:ind w:firstLine="426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52044B">
        <w:rPr>
          <w:rFonts w:ascii="Times New Roman" w:hAnsi="Times New Roman"/>
          <w:spacing w:val="2"/>
          <w:sz w:val="28"/>
          <w:szCs w:val="28"/>
        </w:rPr>
        <w:t xml:space="preserve">Приемная семья создается на </w:t>
      </w:r>
      <w:r w:rsidRPr="0052044B">
        <w:rPr>
          <w:rFonts w:ascii="Times New Roman" w:hAnsi="Times New Roman"/>
          <w:b/>
          <w:spacing w:val="2"/>
          <w:sz w:val="28"/>
          <w:szCs w:val="28"/>
        </w:rPr>
        <w:t>основании договора</w:t>
      </w:r>
      <w:r w:rsidRPr="0052044B">
        <w:rPr>
          <w:rFonts w:ascii="Times New Roman" w:hAnsi="Times New Roman"/>
          <w:spacing w:val="2"/>
          <w:sz w:val="28"/>
          <w:szCs w:val="28"/>
        </w:rPr>
        <w:t xml:space="preserve"> между Комплексным центром, лицом, оказывающим услуги по уходу и лицом, нуждающимся в постороннем уходе.</w:t>
      </w:r>
    </w:p>
    <w:p w:rsidR="0052044B" w:rsidRPr="0052044B" w:rsidRDefault="0052044B" w:rsidP="0052044B">
      <w:pPr>
        <w:shd w:val="clear" w:color="auto" w:fill="FFFFFF"/>
        <w:spacing w:after="0" w:line="276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44B">
        <w:rPr>
          <w:rFonts w:ascii="Times New Roman" w:hAnsi="Times New Roman"/>
          <w:spacing w:val="2"/>
          <w:sz w:val="28"/>
          <w:szCs w:val="28"/>
        </w:rPr>
        <w:t>Количество лиц, обслуживаемых в приемной семье не должно превышать 4 человек одновременно.</w:t>
      </w:r>
    </w:p>
    <w:p w:rsidR="0052044B" w:rsidRPr="0052044B" w:rsidRDefault="0052044B" w:rsidP="0052044B">
      <w:pPr>
        <w:shd w:val="clear" w:color="auto" w:fill="FFFFFF"/>
        <w:spacing w:after="0" w:line="276" w:lineRule="auto"/>
        <w:ind w:firstLine="426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52044B">
        <w:rPr>
          <w:rFonts w:ascii="Times New Roman" w:hAnsi="Times New Roman"/>
          <w:spacing w:val="2"/>
          <w:sz w:val="28"/>
          <w:szCs w:val="28"/>
        </w:rPr>
        <w:t xml:space="preserve">Лицу, оказывающему услуги по уходу в рамках приемной семьи, согласно договору, устанавливается </w:t>
      </w:r>
      <w:r w:rsidRPr="0052044B">
        <w:rPr>
          <w:rFonts w:ascii="Times New Roman" w:hAnsi="Times New Roman"/>
          <w:b/>
          <w:spacing w:val="2"/>
          <w:sz w:val="28"/>
          <w:szCs w:val="28"/>
        </w:rPr>
        <w:t>ежемесячное денежное вознаграждение</w:t>
      </w:r>
      <w:r w:rsidRPr="0052044B">
        <w:rPr>
          <w:rFonts w:ascii="Times New Roman" w:hAnsi="Times New Roman"/>
          <w:spacing w:val="2"/>
          <w:sz w:val="28"/>
          <w:szCs w:val="28"/>
        </w:rPr>
        <w:t>.</w:t>
      </w:r>
      <w:r w:rsidRPr="0052044B">
        <w:rPr>
          <w:rFonts w:ascii="Times New Roman" w:hAnsi="Times New Roman"/>
          <w:sz w:val="28"/>
          <w:szCs w:val="28"/>
        </w:rPr>
        <w:t xml:space="preserve"> Размер ежемесячного денежного вознаграждения подлежит индексации в порядке и сроки, которые устанавливаются Правительством Самарской области</w:t>
      </w:r>
    </w:p>
    <w:p w:rsidR="0052044B" w:rsidRPr="0052044B" w:rsidRDefault="0052044B" w:rsidP="0052044B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2044B">
        <w:rPr>
          <w:rFonts w:ascii="Times New Roman" w:hAnsi="Times New Roman"/>
          <w:sz w:val="28"/>
          <w:szCs w:val="28"/>
        </w:rPr>
        <w:t xml:space="preserve">Обязательно </w:t>
      </w:r>
      <w:r w:rsidRPr="0052044B">
        <w:rPr>
          <w:rFonts w:ascii="Times New Roman" w:hAnsi="Times New Roman"/>
          <w:b/>
          <w:sz w:val="28"/>
          <w:szCs w:val="28"/>
        </w:rPr>
        <w:t>совместное проживание</w:t>
      </w:r>
      <w:r w:rsidRPr="0052044B">
        <w:rPr>
          <w:rFonts w:ascii="Times New Roman" w:hAnsi="Times New Roman"/>
          <w:sz w:val="28"/>
          <w:szCs w:val="28"/>
        </w:rPr>
        <w:t xml:space="preserve"> сторон договора, а выбор места проживания приёмной семьи определяться сторонами самостоятельно с учётом наличия размера общей площади жилого помещения.</w:t>
      </w:r>
    </w:p>
    <w:p w:rsidR="0052044B" w:rsidRPr="0052044B" w:rsidRDefault="0052044B" w:rsidP="0052044B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bookmarkStart w:id="2" w:name="sub_436"/>
      <w:r w:rsidRPr="0052044B">
        <w:rPr>
          <w:rFonts w:ascii="Times New Roman" w:hAnsi="Times New Roman"/>
          <w:b/>
          <w:sz w:val="28"/>
          <w:szCs w:val="28"/>
        </w:rPr>
        <w:lastRenderedPageBreak/>
        <w:t>При наличии</w:t>
      </w:r>
      <w:r w:rsidRPr="0052044B">
        <w:rPr>
          <w:rFonts w:ascii="Times New Roman" w:hAnsi="Times New Roman"/>
          <w:sz w:val="28"/>
          <w:szCs w:val="28"/>
        </w:rPr>
        <w:t xml:space="preserve"> письменного </w:t>
      </w:r>
      <w:r w:rsidRPr="0052044B">
        <w:rPr>
          <w:rFonts w:ascii="Times New Roman" w:hAnsi="Times New Roman"/>
          <w:b/>
          <w:sz w:val="28"/>
          <w:szCs w:val="28"/>
        </w:rPr>
        <w:t>согласия</w:t>
      </w:r>
      <w:r w:rsidRPr="0052044B">
        <w:rPr>
          <w:rFonts w:ascii="Times New Roman" w:hAnsi="Times New Roman"/>
          <w:sz w:val="28"/>
          <w:szCs w:val="28"/>
        </w:rPr>
        <w:t xml:space="preserve"> всех совершеннолетних совместно проживающих членов семьи и </w:t>
      </w:r>
      <w:proofErr w:type="spellStart"/>
      <w:r w:rsidRPr="0052044B">
        <w:rPr>
          <w:rFonts w:ascii="Times New Roman" w:hAnsi="Times New Roman"/>
          <w:sz w:val="28"/>
          <w:szCs w:val="28"/>
        </w:rPr>
        <w:t>наймодателя</w:t>
      </w:r>
      <w:proofErr w:type="spellEnd"/>
      <w:r w:rsidRPr="0052044B">
        <w:rPr>
          <w:rFonts w:ascii="Times New Roman" w:hAnsi="Times New Roman"/>
          <w:sz w:val="28"/>
          <w:szCs w:val="28"/>
        </w:rPr>
        <w:t>, если жилое помещение предоставлено по договору социального найма (в случае выбора места проживания приемной семьи у лица, взявшего на себя обязательства по уходу).</w:t>
      </w:r>
    </w:p>
    <w:bookmarkEnd w:id="2"/>
    <w:p w:rsidR="0052044B" w:rsidRPr="0052044B" w:rsidRDefault="0052044B" w:rsidP="0052044B">
      <w:pPr>
        <w:shd w:val="clear" w:color="auto" w:fill="FFFFFF"/>
        <w:spacing w:after="0" w:line="276" w:lineRule="auto"/>
        <w:ind w:firstLine="426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2044B">
        <w:rPr>
          <w:rFonts w:ascii="Times New Roman" w:hAnsi="Times New Roman"/>
          <w:bCs/>
          <w:sz w:val="28"/>
          <w:szCs w:val="28"/>
        </w:rPr>
        <w:t xml:space="preserve">Организация приемной семьи </w:t>
      </w:r>
      <w:r w:rsidRPr="0052044B">
        <w:rPr>
          <w:rFonts w:ascii="Times New Roman" w:hAnsi="Times New Roman"/>
          <w:b/>
          <w:bCs/>
          <w:sz w:val="28"/>
          <w:szCs w:val="28"/>
        </w:rPr>
        <w:t>не влечёт</w:t>
      </w:r>
      <w:r w:rsidRPr="0052044B">
        <w:rPr>
          <w:rFonts w:ascii="Times New Roman" w:hAnsi="Times New Roman"/>
          <w:bCs/>
          <w:sz w:val="28"/>
          <w:szCs w:val="28"/>
        </w:rPr>
        <w:t xml:space="preserve"> за собой возникновения права одной стороны на имущество другой стороны.</w:t>
      </w:r>
    </w:p>
    <w:p w:rsidR="0052044B" w:rsidRPr="0052044B" w:rsidRDefault="0052044B" w:rsidP="0052044B">
      <w:pPr>
        <w:pStyle w:val="a3"/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2044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За лицом, нуждающимся в постороннем уходе, и лицом, оказывающем услуги по уходу в рамках приемной семьи, в соответствии с действующим законодательством </w:t>
      </w:r>
      <w:r w:rsidRPr="0052044B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сохраняются права на установленные им социальные выплаты: пособия, компенсации</w:t>
      </w:r>
      <w:r w:rsidRPr="0052044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 другие виды выплат, а также другие имущественные и неимущественные права.</w:t>
      </w:r>
    </w:p>
    <w:p w:rsidR="0052044B" w:rsidRPr="0052044B" w:rsidRDefault="0052044B" w:rsidP="0052044B">
      <w:pPr>
        <w:shd w:val="clear" w:color="auto" w:fill="FFFFFF"/>
        <w:spacing w:after="0" w:line="276" w:lineRule="auto"/>
        <w:ind w:firstLine="426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52044B" w:rsidRPr="0052044B" w:rsidRDefault="0052044B" w:rsidP="0052044B">
      <w:pPr>
        <w:shd w:val="clear" w:color="auto" w:fill="FFFFFF"/>
        <w:spacing w:after="0" w:line="276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44B">
        <w:rPr>
          <w:rFonts w:ascii="Times New Roman" w:eastAsia="Times New Roman" w:hAnsi="Times New Roman"/>
          <w:b/>
          <w:sz w:val="28"/>
          <w:szCs w:val="28"/>
          <w:lang w:eastAsia="ru-RU"/>
        </w:rPr>
        <w:t>КУДА ОБРАТИТЬСЯ И КАКИЕ ДОКУМЕНТЫ НЕОБХОДИМЫ</w:t>
      </w:r>
    </w:p>
    <w:p w:rsidR="0052044B" w:rsidRPr="0052044B" w:rsidRDefault="0052044B" w:rsidP="0052044B">
      <w:pPr>
        <w:shd w:val="clear" w:color="auto" w:fill="FFFFFF"/>
        <w:spacing w:after="0" w:line="276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44B">
        <w:rPr>
          <w:rFonts w:ascii="Times New Roman" w:hAnsi="Times New Roman"/>
          <w:b/>
          <w:spacing w:val="2"/>
          <w:sz w:val="28"/>
          <w:szCs w:val="28"/>
        </w:rPr>
        <w:t>Лицо, желающее оказывать услуги по уходу</w:t>
      </w:r>
      <w:r w:rsidRPr="0052044B">
        <w:rPr>
          <w:rFonts w:ascii="Times New Roman" w:hAnsi="Times New Roman"/>
          <w:spacing w:val="2"/>
          <w:sz w:val="28"/>
          <w:szCs w:val="28"/>
        </w:rPr>
        <w:t xml:space="preserve"> в рамках приемной семьи, обращается в подразделение Комплексного центра по месту своего проживания или проживания лица, нуждающегося в постороннем уходе, с соответствующим письменным заявлением и приложением следующих документов:</w:t>
      </w:r>
    </w:p>
    <w:p w:rsidR="0052044B" w:rsidRPr="0052044B" w:rsidRDefault="0052044B" w:rsidP="0052044B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2044B">
        <w:rPr>
          <w:rFonts w:ascii="Times New Roman" w:hAnsi="Times New Roman"/>
          <w:spacing w:val="2"/>
          <w:sz w:val="28"/>
          <w:szCs w:val="28"/>
        </w:rPr>
        <w:t>паспорт</w:t>
      </w:r>
      <w:proofErr w:type="gramEnd"/>
      <w:r w:rsidRPr="0052044B">
        <w:rPr>
          <w:rFonts w:ascii="Times New Roman" w:hAnsi="Times New Roman"/>
          <w:spacing w:val="2"/>
          <w:sz w:val="28"/>
          <w:szCs w:val="28"/>
        </w:rPr>
        <w:t xml:space="preserve"> гражданина Российской Федерации или иной документ, удостоверяющий личность и подтверждающий проживание на территории Самарской области (копия с предъявлением оригинала);</w:t>
      </w:r>
    </w:p>
    <w:p w:rsidR="0052044B" w:rsidRPr="0052044B" w:rsidRDefault="0052044B" w:rsidP="0052044B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2044B">
        <w:rPr>
          <w:rFonts w:ascii="Times New Roman" w:hAnsi="Times New Roman"/>
          <w:spacing w:val="2"/>
          <w:sz w:val="28"/>
          <w:szCs w:val="28"/>
        </w:rPr>
        <w:t>домовая</w:t>
      </w:r>
      <w:proofErr w:type="gramEnd"/>
      <w:r w:rsidRPr="0052044B">
        <w:rPr>
          <w:rFonts w:ascii="Times New Roman" w:hAnsi="Times New Roman"/>
          <w:spacing w:val="2"/>
          <w:sz w:val="28"/>
          <w:szCs w:val="28"/>
        </w:rPr>
        <w:t xml:space="preserve"> (поквартирная) книга либо поквартирная карточка, либо их копия, либо выписка из домового (поквартирной) книги или поквартирной карточки;</w:t>
      </w:r>
    </w:p>
    <w:p w:rsidR="0052044B" w:rsidRPr="0052044B" w:rsidRDefault="0052044B" w:rsidP="0052044B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2044B">
        <w:rPr>
          <w:rFonts w:ascii="Times New Roman" w:hAnsi="Times New Roman"/>
          <w:spacing w:val="2"/>
          <w:sz w:val="28"/>
          <w:szCs w:val="28"/>
        </w:rPr>
        <w:t>справки</w:t>
      </w:r>
      <w:proofErr w:type="gramEnd"/>
      <w:r w:rsidRPr="0052044B">
        <w:rPr>
          <w:rFonts w:ascii="Times New Roman" w:hAnsi="Times New Roman"/>
          <w:spacing w:val="2"/>
          <w:sz w:val="28"/>
          <w:szCs w:val="28"/>
        </w:rPr>
        <w:t xml:space="preserve"> медицинских организаций о состоянии здоровья и отсутствии у лица, изъявившего желание организовать приемную семью, и всех членов его семьи, совместно с ним проживающих, социально значимых заболеваний и заболеваний, представляющих опасность для окружающих, наркомании, токсикомании, хронического алкоголизма;</w:t>
      </w:r>
    </w:p>
    <w:p w:rsidR="0052044B" w:rsidRPr="0052044B" w:rsidRDefault="0052044B" w:rsidP="0052044B">
      <w:pPr>
        <w:pStyle w:val="a3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bookmarkStart w:id="3" w:name="sub_435"/>
      <w:proofErr w:type="gramStart"/>
      <w:r w:rsidRPr="0052044B">
        <w:rPr>
          <w:rFonts w:ascii="Times New Roman" w:hAnsi="Times New Roman"/>
          <w:sz w:val="28"/>
          <w:szCs w:val="28"/>
        </w:rPr>
        <w:t>согласие</w:t>
      </w:r>
      <w:proofErr w:type="gramEnd"/>
      <w:r w:rsidRPr="0052044B">
        <w:rPr>
          <w:rFonts w:ascii="Times New Roman" w:hAnsi="Times New Roman"/>
          <w:sz w:val="28"/>
          <w:szCs w:val="28"/>
        </w:rPr>
        <w:t xml:space="preserve"> лица, желающего взять на себя обязательства по уходу в рамках приемной семьи, и членов его семьи на обработку персональных данных по форме, установленной в </w:t>
      </w:r>
      <w:hyperlink w:anchor="sub_1000" w:history="1">
        <w:r w:rsidRPr="0052044B">
          <w:rPr>
            <w:rStyle w:val="a5"/>
            <w:rFonts w:ascii="Times New Roman" w:hAnsi="Times New Roman"/>
            <w:color w:val="auto"/>
            <w:sz w:val="28"/>
            <w:szCs w:val="28"/>
          </w:rPr>
          <w:t>приложении</w:t>
        </w:r>
      </w:hyperlink>
      <w:r w:rsidRPr="0052044B">
        <w:rPr>
          <w:rFonts w:ascii="Times New Roman" w:hAnsi="Times New Roman"/>
          <w:sz w:val="28"/>
          <w:szCs w:val="28"/>
        </w:rPr>
        <w:t xml:space="preserve"> к настоящему Закону.</w:t>
      </w:r>
    </w:p>
    <w:bookmarkEnd w:id="3"/>
    <w:p w:rsidR="0052044B" w:rsidRPr="0052044B" w:rsidRDefault="0052044B" w:rsidP="0052044B">
      <w:pPr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2044B">
        <w:rPr>
          <w:rFonts w:ascii="Times New Roman" w:hAnsi="Times New Roman"/>
          <w:sz w:val="28"/>
          <w:szCs w:val="28"/>
        </w:rPr>
        <w:t xml:space="preserve">В случае выбора места проживания приемной семьи у лица, взявшего на себя обязательства по уходу, необходимо предоставить дополнительно письменное согласие всех совершеннолетних совместно проживающих членов семьи и </w:t>
      </w:r>
      <w:proofErr w:type="spellStart"/>
      <w:r w:rsidRPr="0052044B">
        <w:rPr>
          <w:rFonts w:ascii="Times New Roman" w:hAnsi="Times New Roman"/>
          <w:sz w:val="28"/>
          <w:szCs w:val="28"/>
        </w:rPr>
        <w:t>наймодателя</w:t>
      </w:r>
      <w:proofErr w:type="spellEnd"/>
      <w:r w:rsidRPr="0052044B">
        <w:rPr>
          <w:rFonts w:ascii="Times New Roman" w:hAnsi="Times New Roman"/>
          <w:sz w:val="28"/>
          <w:szCs w:val="28"/>
        </w:rPr>
        <w:t>, если жилое помещение предоставлено по договору социального найма.</w:t>
      </w:r>
    </w:p>
    <w:p w:rsidR="0052044B" w:rsidRPr="0052044B" w:rsidRDefault="0052044B" w:rsidP="0052044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044B" w:rsidRPr="0052044B" w:rsidRDefault="0052044B" w:rsidP="0052044B">
      <w:pPr>
        <w:shd w:val="clear" w:color="auto" w:fill="FFFFFF"/>
        <w:spacing w:after="0" w:line="276" w:lineRule="auto"/>
        <w:ind w:firstLine="426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52044B">
        <w:rPr>
          <w:rFonts w:ascii="Times New Roman" w:hAnsi="Times New Roman"/>
          <w:b/>
          <w:spacing w:val="2"/>
          <w:sz w:val="28"/>
          <w:szCs w:val="28"/>
        </w:rPr>
        <w:lastRenderedPageBreak/>
        <w:t>Лицо, нуждающееся в постороннем уходе</w:t>
      </w:r>
      <w:r w:rsidRPr="0052044B">
        <w:rPr>
          <w:rFonts w:ascii="Times New Roman" w:hAnsi="Times New Roman"/>
          <w:spacing w:val="2"/>
          <w:sz w:val="28"/>
          <w:szCs w:val="28"/>
        </w:rPr>
        <w:t>, обращается в центр социального обслуживания по месту своего проживания или проживания лица, желающего оказывать услуги по уходу в рамках приемной семьи, с соответствующим письменным заявлением и приложением следующих документов:</w:t>
      </w:r>
    </w:p>
    <w:p w:rsidR="0052044B" w:rsidRPr="0052044B" w:rsidRDefault="0052044B" w:rsidP="0052044B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2044B">
        <w:rPr>
          <w:rFonts w:ascii="Times New Roman" w:hAnsi="Times New Roman"/>
          <w:spacing w:val="2"/>
          <w:sz w:val="28"/>
          <w:szCs w:val="28"/>
        </w:rPr>
        <w:t>паспорт</w:t>
      </w:r>
      <w:proofErr w:type="gramEnd"/>
      <w:r w:rsidRPr="0052044B">
        <w:rPr>
          <w:rFonts w:ascii="Times New Roman" w:hAnsi="Times New Roman"/>
          <w:spacing w:val="2"/>
          <w:sz w:val="28"/>
          <w:szCs w:val="28"/>
        </w:rPr>
        <w:t xml:space="preserve"> гражданина Российской Федерации или иной документ, удостоверяющий личность и подтверждающий проживание на территории Самарской области (копия с предъявлением оригинала);</w:t>
      </w:r>
    </w:p>
    <w:p w:rsidR="0052044B" w:rsidRPr="0052044B" w:rsidRDefault="0052044B" w:rsidP="0052044B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2044B">
        <w:rPr>
          <w:rFonts w:ascii="Times New Roman" w:hAnsi="Times New Roman"/>
          <w:spacing w:val="2"/>
          <w:sz w:val="28"/>
          <w:szCs w:val="28"/>
        </w:rPr>
        <w:t>домовая</w:t>
      </w:r>
      <w:proofErr w:type="gramEnd"/>
      <w:r w:rsidRPr="0052044B">
        <w:rPr>
          <w:rFonts w:ascii="Times New Roman" w:hAnsi="Times New Roman"/>
          <w:spacing w:val="2"/>
          <w:sz w:val="28"/>
          <w:szCs w:val="28"/>
        </w:rPr>
        <w:t xml:space="preserve"> (поквартирная) книга либо поквартирная карточка, либо их копия, либо выписка из домовой (поквартирной) книги или поквартирной карточки; </w:t>
      </w:r>
    </w:p>
    <w:p w:rsidR="0052044B" w:rsidRPr="0052044B" w:rsidRDefault="0052044B" w:rsidP="0052044B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2044B">
        <w:rPr>
          <w:rFonts w:ascii="Times New Roman" w:hAnsi="Times New Roman"/>
          <w:spacing w:val="2"/>
          <w:sz w:val="28"/>
          <w:szCs w:val="28"/>
        </w:rPr>
        <w:t>справки</w:t>
      </w:r>
      <w:proofErr w:type="gramEnd"/>
      <w:r w:rsidRPr="0052044B">
        <w:rPr>
          <w:rFonts w:ascii="Times New Roman" w:hAnsi="Times New Roman"/>
          <w:spacing w:val="2"/>
          <w:sz w:val="28"/>
          <w:szCs w:val="28"/>
        </w:rPr>
        <w:t xml:space="preserve"> медицинских организаций о состоянии здоровья и отсутствии социально значимых заболеваний и заболеваний, представляющих опасность для окружающих, наркомании, токсикомании, хронического алкоголизма.</w:t>
      </w:r>
    </w:p>
    <w:p w:rsidR="0052044B" w:rsidRPr="0052044B" w:rsidRDefault="0052044B" w:rsidP="0052044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044B" w:rsidRPr="0052044B" w:rsidRDefault="0052044B" w:rsidP="0052044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044B">
        <w:rPr>
          <w:rFonts w:ascii="Times New Roman" w:eastAsia="Times New Roman" w:hAnsi="Times New Roman"/>
          <w:b/>
          <w:sz w:val="28"/>
          <w:szCs w:val="28"/>
          <w:lang w:eastAsia="ru-RU"/>
        </w:rPr>
        <w:t>НОРМАТИВНЫЕ ДОКУМЕНТЫ</w:t>
      </w:r>
    </w:p>
    <w:p w:rsidR="0052044B" w:rsidRPr="0052044B" w:rsidRDefault="0052044B" w:rsidP="0052044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2044B">
        <w:rPr>
          <w:rFonts w:ascii="Times New Roman" w:hAnsi="Times New Roman"/>
          <w:sz w:val="28"/>
          <w:szCs w:val="28"/>
        </w:rPr>
        <w:t>Закон Самарской области от 10.11.2008 г. № 121-ГД «</w:t>
      </w:r>
      <w:r w:rsidRPr="0052044B">
        <w:rPr>
          <w:rFonts w:ascii="Times New Roman" w:hAnsi="Times New Roman"/>
          <w:spacing w:val="2"/>
          <w:sz w:val="28"/>
          <w:szCs w:val="28"/>
        </w:rPr>
        <w:t>Об организации деятельности приемных семей для граждан пожилого возраста и инвалидов на территории Самарской области»</w:t>
      </w:r>
      <w:r w:rsidRPr="0052044B">
        <w:rPr>
          <w:rFonts w:ascii="Times New Roman" w:hAnsi="Times New Roman"/>
          <w:sz w:val="28"/>
          <w:szCs w:val="28"/>
        </w:rPr>
        <w:t>.</w:t>
      </w:r>
      <w:r w:rsidRPr="0052044B">
        <w:rPr>
          <w:rFonts w:ascii="Times New Roman" w:hAnsi="Times New Roman"/>
          <w:sz w:val="28"/>
          <w:szCs w:val="28"/>
        </w:rPr>
        <w:br w:type="page"/>
      </w:r>
    </w:p>
    <w:p w:rsidR="008150D9" w:rsidRPr="0052044B" w:rsidRDefault="008150D9">
      <w:pPr>
        <w:rPr>
          <w:sz w:val="28"/>
          <w:szCs w:val="28"/>
        </w:rPr>
      </w:pPr>
    </w:p>
    <w:sectPr w:rsidR="008150D9" w:rsidRPr="00520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40206"/>
    <w:multiLevelType w:val="hybridMultilevel"/>
    <w:tmpl w:val="7B60A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60F41"/>
    <w:multiLevelType w:val="hybridMultilevel"/>
    <w:tmpl w:val="EBAA7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82B8A"/>
    <w:multiLevelType w:val="hybridMultilevel"/>
    <w:tmpl w:val="1A4E8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4B"/>
    <w:rsid w:val="0052044B"/>
    <w:rsid w:val="0081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A2601-BD6E-4B8F-BEB6-85453353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4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204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4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5204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044B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52044B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729</Words>
  <Characters>4158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Метод.Отдел</dc:creator>
  <cp:keywords/>
  <dc:description/>
  <cp:lastModifiedBy>Метод.Отдел</cp:lastModifiedBy>
  <cp:revision>1</cp:revision>
  <dcterms:created xsi:type="dcterms:W3CDTF">2019-07-29T10:21:00Z</dcterms:created>
  <dcterms:modified xsi:type="dcterms:W3CDTF">2019-07-29T10:22:00Z</dcterms:modified>
</cp:coreProperties>
</file>